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77018" w:rsidRDefault="00B77018" w:rsidP="00B77018">
      <w:pPr>
        <w:shd w:val="clear" w:color="auto" w:fill="FFFFFF"/>
        <w:spacing w:before="100" w:beforeAutospacing="1" w:after="100" w:afterAutospacing="1" w:line="480" w:lineRule="atLeast"/>
        <w:outlineLvl w:val="1"/>
        <w:rPr>
          <w:rFonts w:ascii="Helvetica" w:eastAsia="Times New Roman" w:hAnsi="Helvetica" w:cs="Helvetica"/>
          <w:b/>
          <w:bCs/>
          <w:color w:val="0D2F5E"/>
          <w:kern w:val="36"/>
          <w:sz w:val="38"/>
          <w:szCs w:val="38"/>
          <w:lang w:val="en"/>
        </w:rPr>
      </w:pPr>
      <w:r>
        <w:rPr>
          <w:noProof/>
        </w:rPr>
        <mc:AlternateContent>
          <mc:Choice Requires="wpg">
            <w:drawing>
              <wp:anchor distT="0" distB="0" distL="114300" distR="114300" simplePos="0" relativeHeight="251659264" behindDoc="0" locked="0" layoutInCell="1" allowOverlap="1" wp14:anchorId="02C61E81" wp14:editId="058CE6A0">
                <wp:simplePos x="0" y="0"/>
                <wp:positionH relativeFrom="page">
                  <wp:posOffset>5924550</wp:posOffset>
                </wp:positionH>
                <wp:positionV relativeFrom="page">
                  <wp:posOffset>295275</wp:posOffset>
                </wp:positionV>
                <wp:extent cx="1829435" cy="9555480"/>
                <wp:effectExtent l="0" t="0" r="18415" b="26670"/>
                <wp:wrapNone/>
                <wp:docPr id="43" name="Group 43"/>
                <wp:cNvGraphicFramePr/>
                <a:graphic xmlns:a="http://schemas.openxmlformats.org/drawingml/2006/main">
                  <a:graphicData uri="http://schemas.microsoft.com/office/word/2010/wordprocessingGroup">
                    <wpg:wgp>
                      <wpg:cNvGrpSpPr/>
                      <wpg:grpSpPr>
                        <a:xfrm>
                          <a:off x="0" y="0"/>
                          <a:ext cx="1829435" cy="9555480"/>
                          <a:chOff x="0" y="0"/>
                          <a:chExt cx="2475865" cy="9555480"/>
                        </a:xfrm>
                      </wpg:grpSpPr>
                      <wps:wsp>
                        <wps:cNvPr id="44" name="AutoShape 14"/>
                        <wps:cNvSpPr>
                          <a:spLocks noChangeArrowheads="1"/>
                        </wps:cNvSpPr>
                        <wps:spPr bwMode="auto">
                          <a:xfrm>
                            <a:off x="0" y="0"/>
                            <a:ext cx="2475865" cy="9555480"/>
                          </a:xfrm>
                          <a:prstGeom prst="rect">
                            <a:avLst/>
                          </a:prstGeom>
                          <a:solidFill>
                            <a:schemeClr val="bg1"/>
                          </a:solidFill>
                          <a:ln w="15875">
                            <a:solidFill>
                              <a:schemeClr val="bg2">
                                <a:lumMod val="50000"/>
                              </a:schemeClr>
                            </a:solidFill>
                          </a:ln>
                          <a:extLst/>
                        </wps:spPr>
                        <wps:style>
                          <a:lnRef idx="0">
                            <a:scrgbClr r="0" g="0" b="0"/>
                          </a:lnRef>
                          <a:fillRef idx="1002">
                            <a:schemeClr val="lt2"/>
                          </a:fillRef>
                          <a:effectRef idx="0">
                            <a:scrgbClr r="0" g="0" b="0"/>
                          </a:effectRef>
                          <a:fontRef idx="major"/>
                        </wps:style>
                        <wps:txbx>
                          <w:txbxContent>
                            <w:p w:rsidR="00B77018" w:rsidRDefault="00DD135E" w:rsidP="00B77018">
                              <w:pPr>
                                <w:pStyle w:val="Heading1"/>
                                <w:spacing w:after="240"/>
                                <w:rPr>
                                  <w:b w:val="0"/>
                                  <w:sz w:val="40"/>
                                  <w:szCs w:val="40"/>
                                </w:rPr>
                              </w:pPr>
                              <w:r>
                                <w:rPr>
                                  <w:b w:val="0"/>
                                  <w:sz w:val="40"/>
                                  <w:szCs w:val="40"/>
                                </w:rPr>
                                <w:t xml:space="preserve">Underlined </w:t>
                              </w:r>
                              <w:r w:rsidR="00B77018">
                                <w:rPr>
                                  <w:b w:val="0"/>
                                  <w:sz w:val="40"/>
                                  <w:szCs w:val="40"/>
                                </w:rPr>
                                <w:t>Vocabulary</w:t>
                              </w:r>
                            </w:p>
                            <w:p w:rsidR="00DD135E" w:rsidRPr="00DD135E" w:rsidRDefault="00DD135E" w:rsidP="00DD135E">
                              <w:pPr>
                                <w:rPr>
                                  <w:lang w:eastAsia="ja-JP"/>
                                </w:rPr>
                              </w:pPr>
                            </w:p>
                            <w:p w:rsidR="00B77018" w:rsidRPr="00B77018" w:rsidRDefault="00B77018" w:rsidP="00B77018">
                              <w:pPr>
                                <w:rPr>
                                  <w:lang w:eastAsia="ja-JP"/>
                                </w:rPr>
                              </w:pPr>
                              <w:r>
                                <w:rPr>
                                  <w:lang w:eastAsia="ja-JP"/>
                                </w:rPr>
                                <w:t xml:space="preserve">Confusing  </w:t>
                              </w:r>
                            </w:p>
                            <w:p w:rsidR="00B77018" w:rsidRPr="00B77018" w:rsidRDefault="00B77018" w:rsidP="00B77018">
                              <w:pPr>
                                <w:rPr>
                                  <w:lang w:eastAsia="ja-JP"/>
                                </w:rPr>
                              </w:pPr>
                            </w:p>
                            <w:p w:rsidR="00B77018" w:rsidRDefault="00B77018">
                              <w:pPr>
                                <w:spacing w:line="480" w:lineRule="auto"/>
                                <w:rPr>
                                  <w:color w:val="1F497D" w:themeColor="text2"/>
                                </w:rPr>
                              </w:pPr>
                            </w:p>
                            <w:p w:rsidR="00DD135E" w:rsidRDefault="00DD135E">
                              <w:pPr>
                                <w:spacing w:line="480" w:lineRule="auto"/>
                                <w:rPr>
                                  <w:color w:val="1F497D" w:themeColor="text2"/>
                                </w:rPr>
                              </w:pPr>
                            </w:p>
                            <w:p w:rsidR="00DD135E" w:rsidRDefault="00DD135E">
                              <w:pPr>
                                <w:spacing w:line="480" w:lineRule="auto"/>
                                <w:rPr>
                                  <w:color w:val="1F497D" w:themeColor="text2"/>
                                </w:rPr>
                              </w:pPr>
                            </w:p>
                            <w:p w:rsidR="00DD135E" w:rsidRDefault="00DD135E">
                              <w:pPr>
                                <w:spacing w:line="480" w:lineRule="auto"/>
                                <w:rPr>
                                  <w:color w:val="1F497D" w:themeColor="text2"/>
                                </w:rPr>
                              </w:pPr>
                            </w:p>
                            <w:p w:rsidR="00DD135E" w:rsidRDefault="00DD135E" w:rsidP="00DD135E">
                              <w:pPr>
                                <w:spacing w:line="240" w:lineRule="auto"/>
                              </w:pPr>
                              <w:r w:rsidRPr="00DD135E">
                                <w:t>Move from one place to</w:t>
                              </w:r>
                              <w:r>
                                <w:t xml:space="preserve"> another</w:t>
                              </w:r>
                            </w:p>
                            <w:p w:rsidR="00DD135E" w:rsidRPr="00DD135E" w:rsidRDefault="00DD135E" w:rsidP="00DD135E">
                              <w:pPr>
                                <w:spacing w:line="240" w:lineRule="auto"/>
                              </w:pPr>
                            </w:p>
                            <w:p w:rsidR="00DD135E" w:rsidRDefault="00DD135E" w:rsidP="00DD135E">
                              <w:pPr>
                                <w:spacing w:line="240" w:lineRule="auto"/>
                              </w:pPr>
                              <w:r w:rsidRPr="00DD135E">
                                <w:t>Pieces</w:t>
                              </w:r>
                            </w:p>
                            <w:p w:rsidR="00DD135E" w:rsidRDefault="00DD135E" w:rsidP="00DD135E">
                              <w:pPr>
                                <w:spacing w:line="240" w:lineRule="auto"/>
                              </w:pPr>
                              <w:r>
                                <w:t>Very great/large</w:t>
                              </w:r>
                            </w:p>
                            <w:p w:rsidR="00DD135E" w:rsidRDefault="00DD135E" w:rsidP="00DD135E">
                              <w:pPr>
                                <w:spacing w:line="240" w:lineRule="auto"/>
                              </w:pPr>
                              <w:r>
                                <w:t>Forces from earth that move,</w:t>
                              </w:r>
                              <w:r w:rsidR="008D27C2">
                                <w:t xml:space="preserve"> lift &amp; deform the  outer crust</w:t>
                              </w:r>
                              <w:r w:rsidR="00A204D0">
                                <w:t xml:space="preserve"> and </w:t>
                              </w:r>
                              <w:r w:rsidR="008D27C2">
                                <w:t>land</w:t>
                              </w:r>
                            </w:p>
                            <w:p w:rsidR="00DD135E" w:rsidRDefault="00DD135E" w:rsidP="00DD135E">
                              <w:pPr>
                                <w:spacing w:line="240" w:lineRule="auto"/>
                              </w:pPr>
                              <w:r w:rsidRPr="00DD135E">
                                <w:rPr>
                                  <w:u w:val="single"/>
                                </w:rPr>
                                <w:t>reassemble</w:t>
                              </w:r>
                              <w:r>
                                <w:t>:</w:t>
                              </w:r>
                              <w:r w:rsidR="00A204D0">
                                <w:t xml:space="preserve"> </w:t>
                              </w:r>
                              <w:r>
                                <w:t>Put together</w:t>
                              </w:r>
                            </w:p>
                            <w:p w:rsidR="00DD135E" w:rsidRDefault="008D27C2" w:rsidP="00DD135E">
                              <w:pPr>
                                <w:spacing w:line="240" w:lineRule="auto"/>
                              </w:pPr>
                              <w:r>
                                <w:t>locating</w:t>
                              </w:r>
                            </w:p>
                            <w:p w:rsidR="00DD135E" w:rsidRDefault="008D27C2">
                              <w:pPr>
                                <w:spacing w:line="480" w:lineRule="auto"/>
                              </w:pPr>
                              <w:r>
                                <w:t>predict</w:t>
                              </w:r>
                            </w:p>
                            <w:p w:rsidR="008D27C2" w:rsidRDefault="008D27C2">
                              <w:pPr>
                                <w:spacing w:line="480" w:lineRule="auto"/>
                              </w:pPr>
                            </w:p>
                            <w:p w:rsidR="008D27C2" w:rsidRDefault="008D27C2">
                              <w:pPr>
                                <w:spacing w:line="480" w:lineRule="auto"/>
                              </w:pPr>
                            </w:p>
                            <w:p w:rsidR="008D27C2" w:rsidRPr="00DD135E" w:rsidRDefault="008D27C2" w:rsidP="008D27C2">
                              <w:pPr>
                                <w:spacing w:line="240" w:lineRule="auto"/>
                              </w:pPr>
                              <w:r>
                                <w:t>prior, occurring before,  happened earlier</w:t>
                              </w:r>
                            </w:p>
                          </w:txbxContent>
                        </wps:txbx>
                        <wps:bodyPr rot="0" vert="horz" wrap="square" lIns="182880" tIns="457200" rIns="182880" bIns="73152" anchor="t" anchorCtr="0" upright="1">
                          <a:noAutofit/>
                        </wps:bodyPr>
                      </wps:wsp>
                      <wps:wsp>
                        <wps:cNvPr id="46" name="Rectangle 46"/>
                        <wps:cNvSpPr/>
                        <wps:spPr>
                          <a:xfrm>
                            <a:off x="71919" y="9308386"/>
                            <a:ext cx="2331720" cy="11874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77018" w:rsidRDefault="00B77018">
                              <w:pPr>
                                <w:spacing w:before="240"/>
                                <w:rPr>
                                  <w:color w:val="FFFFFF" w:themeColor="background1"/>
                                  <w:lang w:bidi="hi-IN"/>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g:wgp>
                  </a:graphicData>
                </a:graphic>
                <wp14:sizeRelH relativeFrom="page">
                  <wp14:pctWidth>0</wp14:pctWidth>
                </wp14:sizeRelH>
                <wp14:sizeRelV relativeFrom="page">
                  <wp14:pctHeight>95000</wp14:pctHeight>
                </wp14:sizeRelV>
              </wp:anchor>
            </w:drawing>
          </mc:Choice>
          <mc:Fallback>
            <w:pict>
              <v:group id="Group 43" o:spid="_x0000_s1026" style="position:absolute;margin-left:466.5pt;margin-top:23.25pt;width:144.05pt;height:752.4pt;z-index:251659264;mso-height-percent:950;mso-position-horizontal-relative:page;mso-position-vertical-relative:page;mso-height-percent:950" coordsize="24758,95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">
                <v:rect id="AutoShape 14" o:spid="_x0000_s1027" style="position:absolute;width:24758;height:955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H3ZMIA&#10;AADbAAAADwAAAGRycy9kb3ducmV2LnhtbESPS4vCQBCE74L/YWjBi6wTRYIbHUV3WRBvPnbPbabz&#10;wExPyEw0++8dQfBYVNVX1HLdmUrcqHGlZQWTcQSCOLW65FzB+fTzMQfhPLLGyjIp+CcH61W/t8RE&#10;2zsf6Hb0uQgQdgkqKLyvEyldWpBBN7Y1cfAy2xj0QTa51A3eA9xUchpFsTRYclgosKavgtLrsTUK&#10;9Pf+9zNut5y5+Krbv40c4SVTajjoNgsQnjr/Dr/aO61gNoPnl/AD5O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sfdkwgAAANsAAAAPAAAAAAAAAAAAAAAAAJgCAABkcnMvZG93&#10;bnJldi54bWxQSwUGAAAAAAQABAD1AAAAhwMAAAAA&#10;" fillcolor="white [3212]" strokecolor="#938953 [1614]" strokeweight="1.25pt">
                  <v:textbox inset="14.4pt,36pt,14.4pt,5.76pt">
                    <w:txbxContent>
                      <w:p w:rsidR="00B77018" w:rsidRDefault="00DD135E" w:rsidP="00B77018">
                        <w:pPr>
                          <w:pStyle w:val="Heading1"/>
                          <w:spacing w:after="240"/>
                          <w:rPr>
                            <w:b w:val="0"/>
                            <w:sz w:val="40"/>
                            <w:szCs w:val="40"/>
                          </w:rPr>
                        </w:pPr>
                        <w:r>
                          <w:rPr>
                            <w:b w:val="0"/>
                            <w:sz w:val="40"/>
                            <w:szCs w:val="40"/>
                          </w:rPr>
                          <w:t xml:space="preserve">Underlined </w:t>
                        </w:r>
                        <w:r w:rsidR="00B77018">
                          <w:rPr>
                            <w:b w:val="0"/>
                            <w:sz w:val="40"/>
                            <w:szCs w:val="40"/>
                          </w:rPr>
                          <w:t>Vocabulary</w:t>
                        </w:r>
                      </w:p>
                      <w:p w:rsidR="00DD135E" w:rsidRPr="00DD135E" w:rsidRDefault="00DD135E" w:rsidP="00DD135E">
                        <w:pPr>
                          <w:rPr>
                            <w:lang w:eastAsia="ja-JP"/>
                          </w:rPr>
                        </w:pPr>
                      </w:p>
                      <w:p w:rsidR="00B77018" w:rsidRPr="00B77018" w:rsidRDefault="00B77018" w:rsidP="00B77018">
                        <w:pPr>
                          <w:rPr>
                            <w:lang w:eastAsia="ja-JP"/>
                          </w:rPr>
                        </w:pPr>
                        <w:r>
                          <w:rPr>
                            <w:lang w:eastAsia="ja-JP"/>
                          </w:rPr>
                          <w:t xml:space="preserve">Confusing  </w:t>
                        </w:r>
                      </w:p>
                      <w:p w:rsidR="00B77018" w:rsidRPr="00B77018" w:rsidRDefault="00B77018" w:rsidP="00B77018">
                        <w:pPr>
                          <w:rPr>
                            <w:lang w:eastAsia="ja-JP"/>
                          </w:rPr>
                        </w:pPr>
                      </w:p>
                      <w:p w:rsidR="00B77018" w:rsidRDefault="00B77018">
                        <w:pPr>
                          <w:spacing w:line="480" w:lineRule="auto"/>
                          <w:rPr>
                            <w:color w:val="1F497D" w:themeColor="text2"/>
                          </w:rPr>
                        </w:pPr>
                      </w:p>
                      <w:p w:rsidR="00DD135E" w:rsidRDefault="00DD135E">
                        <w:pPr>
                          <w:spacing w:line="480" w:lineRule="auto"/>
                          <w:rPr>
                            <w:color w:val="1F497D" w:themeColor="text2"/>
                          </w:rPr>
                        </w:pPr>
                      </w:p>
                      <w:p w:rsidR="00DD135E" w:rsidRDefault="00DD135E">
                        <w:pPr>
                          <w:spacing w:line="480" w:lineRule="auto"/>
                          <w:rPr>
                            <w:color w:val="1F497D" w:themeColor="text2"/>
                          </w:rPr>
                        </w:pPr>
                      </w:p>
                      <w:p w:rsidR="00DD135E" w:rsidRDefault="00DD135E">
                        <w:pPr>
                          <w:spacing w:line="480" w:lineRule="auto"/>
                          <w:rPr>
                            <w:color w:val="1F497D" w:themeColor="text2"/>
                          </w:rPr>
                        </w:pPr>
                      </w:p>
                      <w:p w:rsidR="00DD135E" w:rsidRDefault="00DD135E" w:rsidP="00DD135E">
                        <w:pPr>
                          <w:spacing w:line="240" w:lineRule="auto"/>
                        </w:pPr>
                        <w:r w:rsidRPr="00DD135E">
                          <w:t>Move from one place to</w:t>
                        </w:r>
                        <w:r>
                          <w:t xml:space="preserve"> another</w:t>
                        </w:r>
                      </w:p>
                      <w:p w:rsidR="00DD135E" w:rsidRPr="00DD135E" w:rsidRDefault="00DD135E" w:rsidP="00DD135E">
                        <w:pPr>
                          <w:spacing w:line="240" w:lineRule="auto"/>
                        </w:pPr>
                      </w:p>
                      <w:p w:rsidR="00DD135E" w:rsidRDefault="00DD135E" w:rsidP="00DD135E">
                        <w:pPr>
                          <w:spacing w:line="240" w:lineRule="auto"/>
                        </w:pPr>
                        <w:r w:rsidRPr="00DD135E">
                          <w:t>Pieces</w:t>
                        </w:r>
                      </w:p>
                      <w:p w:rsidR="00DD135E" w:rsidRDefault="00DD135E" w:rsidP="00DD135E">
                        <w:pPr>
                          <w:spacing w:line="240" w:lineRule="auto"/>
                        </w:pPr>
                        <w:r>
                          <w:t>Very great/large</w:t>
                        </w:r>
                      </w:p>
                      <w:p w:rsidR="00DD135E" w:rsidRDefault="00DD135E" w:rsidP="00DD135E">
                        <w:pPr>
                          <w:spacing w:line="240" w:lineRule="auto"/>
                        </w:pPr>
                        <w:r>
                          <w:t>Forces from earth that move,</w:t>
                        </w:r>
                        <w:r w:rsidR="008D27C2">
                          <w:t xml:space="preserve"> lift &amp; deform </w:t>
                        </w:r>
                        <w:proofErr w:type="gramStart"/>
                        <w:r w:rsidR="008D27C2">
                          <w:t>the  outer</w:t>
                        </w:r>
                        <w:proofErr w:type="gramEnd"/>
                        <w:r w:rsidR="008D27C2">
                          <w:t xml:space="preserve"> crust</w:t>
                        </w:r>
                        <w:r w:rsidR="00A204D0">
                          <w:t xml:space="preserve"> and </w:t>
                        </w:r>
                        <w:r w:rsidR="008D27C2">
                          <w:t>land</w:t>
                        </w:r>
                      </w:p>
                      <w:p w:rsidR="00DD135E" w:rsidRDefault="00DD135E" w:rsidP="00DD135E">
                        <w:pPr>
                          <w:spacing w:line="240" w:lineRule="auto"/>
                        </w:pPr>
                        <w:proofErr w:type="gramStart"/>
                        <w:r w:rsidRPr="00DD135E">
                          <w:rPr>
                            <w:u w:val="single"/>
                          </w:rPr>
                          <w:t>reassemble</w:t>
                        </w:r>
                        <w:proofErr w:type="gramEnd"/>
                        <w:r>
                          <w:t>:</w:t>
                        </w:r>
                        <w:r w:rsidR="00A204D0">
                          <w:t xml:space="preserve"> </w:t>
                        </w:r>
                        <w:r>
                          <w:t>Put together</w:t>
                        </w:r>
                      </w:p>
                      <w:p w:rsidR="00DD135E" w:rsidRDefault="008D27C2" w:rsidP="00DD135E">
                        <w:pPr>
                          <w:spacing w:line="240" w:lineRule="auto"/>
                        </w:pPr>
                        <w:proofErr w:type="gramStart"/>
                        <w:r>
                          <w:t>locating</w:t>
                        </w:r>
                        <w:proofErr w:type="gramEnd"/>
                      </w:p>
                      <w:p w:rsidR="00DD135E" w:rsidRDefault="008D27C2">
                        <w:pPr>
                          <w:spacing w:line="480" w:lineRule="auto"/>
                        </w:pPr>
                        <w:proofErr w:type="gramStart"/>
                        <w:r>
                          <w:t>predict</w:t>
                        </w:r>
                        <w:proofErr w:type="gramEnd"/>
                      </w:p>
                      <w:p w:rsidR="008D27C2" w:rsidRDefault="008D27C2">
                        <w:pPr>
                          <w:spacing w:line="480" w:lineRule="auto"/>
                        </w:pPr>
                      </w:p>
                      <w:p w:rsidR="008D27C2" w:rsidRDefault="008D27C2">
                        <w:pPr>
                          <w:spacing w:line="480" w:lineRule="auto"/>
                        </w:pPr>
                      </w:p>
                      <w:p w:rsidR="008D27C2" w:rsidRPr="00DD135E" w:rsidRDefault="008D27C2" w:rsidP="008D27C2">
                        <w:pPr>
                          <w:spacing w:line="240" w:lineRule="auto"/>
                        </w:pPr>
                        <w:proofErr w:type="gramStart"/>
                        <w:r>
                          <w:t>prior</w:t>
                        </w:r>
                        <w:proofErr w:type="gramEnd"/>
                        <w:r>
                          <w:t>, occurring before,  happened earlier</w:t>
                        </w:r>
                      </w:p>
                    </w:txbxContent>
                  </v:textbox>
                </v:rect>
                <v:rect id="Rectangle 46" o:spid="_x0000_s1028" style="position:absolute;left:719;top:93083;width:23317;height:118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ClK8UA&#10;AADbAAAADwAAAGRycy9kb3ducmV2LnhtbESPQWuDQBSE74X+h+UVeinJ2lISMVlDKRR6aA4aweuL&#10;+6Ki+1bcTTT/PlsI5DjMzDfMdjebXlxodK1lBe/LCARxZXXLtYLi8LOIQTiPrLG3TAqu5GCXPj9t&#10;MdF24owuua9FgLBLUEHj/ZBI6aqGDLqlHYiDd7KjQR/kWEs94hTgppcfUbSSBlsOCw0O9N1Q1eVn&#10;oyBz0/7tOq+Lszv+rUtfF3Ffdkq9vsxfGxCeZv8I39u/WsHnCv6/hB8g0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oKUrxQAAANsAAAAPAAAAAAAAAAAAAAAAAJgCAABkcnMv&#10;ZG93bnJldi54bWxQSwUGAAAAAAQABAD1AAAAigMAAAAA&#10;" fillcolor="#4f81bd [3204]" stroked="f" strokeweight="2pt">
                  <v:textbox inset="14.4pt,14.4pt,14.4pt,28.8pt">
                    <w:txbxContent>
                      <w:p w:rsidR="00B77018" w:rsidRDefault="00B77018">
                        <w:pPr>
                          <w:spacing w:before="240"/>
                          <w:rPr>
                            <w:color w:val="FFFFFF" w:themeColor="background1"/>
                            <w:lang w:bidi="hi-IN"/>
                          </w:rPr>
                        </w:pPr>
                      </w:p>
                    </w:txbxContent>
                  </v:textbox>
                </v:rect>
                <w10:wrap anchorx="page" anchory="page"/>
              </v:group>
            </w:pict>
          </mc:Fallback>
        </mc:AlternateContent>
      </w:r>
      <w:hyperlink r:id="rId5" w:history="1">
        <w:r>
          <w:rPr>
            <w:rStyle w:val="Hyperlink"/>
            <w:rFonts w:ascii="Helvetica" w:eastAsia="Times New Roman" w:hAnsi="Helvetica" w:cs="Helvetica"/>
            <w:b/>
            <w:bCs/>
            <w:color w:val="545454"/>
            <w:kern w:val="36"/>
            <w:sz w:val="38"/>
            <w:szCs w:val="38"/>
            <w:u w:val="none"/>
            <w:lang w:val="en"/>
          </w:rPr>
          <w:t>Environment</w:t>
        </w:r>
      </w:hyperlink>
      <w:r>
        <w:rPr>
          <w:rFonts w:ascii="Helvetica" w:eastAsia="Times New Roman" w:hAnsi="Helvetica" w:cs="Helvetica"/>
          <w:b/>
          <w:bCs/>
          <w:color w:val="0D2F5E"/>
          <w:kern w:val="36"/>
          <w:sz w:val="38"/>
          <w:szCs w:val="38"/>
          <w:lang w:val="en"/>
        </w:rPr>
        <w:t xml:space="preserve"> / </w:t>
      </w:r>
      <w:hyperlink r:id="rId6" w:history="1">
        <w:r>
          <w:rPr>
            <w:rStyle w:val="Hyperlink"/>
            <w:rFonts w:ascii="Helvetica" w:eastAsia="Times New Roman" w:hAnsi="Helvetica" w:cs="Helvetica"/>
            <w:b/>
            <w:bCs/>
            <w:color w:val="DF6615"/>
            <w:kern w:val="36"/>
            <w:sz w:val="38"/>
            <w:szCs w:val="38"/>
            <w:u w:val="none"/>
            <w:lang w:val="en"/>
          </w:rPr>
          <w:t>Earth Science</w:t>
        </w:r>
      </w:hyperlink>
    </w:p>
    <w:p w:rsidR="00B77018" w:rsidRDefault="00B77018" w:rsidP="00B77018">
      <w:pPr>
        <w:spacing w:before="100" w:beforeAutospacing="1" w:after="100" w:afterAutospacing="1" w:line="290" w:lineRule="atLeast"/>
        <w:outlineLvl w:val="1"/>
        <w:rPr>
          <w:rFonts w:ascii="Arial" w:eastAsia="Times New Roman" w:hAnsi="Arial" w:cs="Arial"/>
          <w:b/>
          <w:bCs/>
          <w:color w:val="545454"/>
          <w:sz w:val="36"/>
          <w:szCs w:val="36"/>
          <w:lang w:val="en"/>
        </w:rPr>
      </w:pPr>
      <w:r>
        <w:rPr>
          <w:rFonts w:ascii="Arial" w:eastAsia="Times New Roman" w:hAnsi="Arial" w:cs="Arial"/>
          <w:b/>
          <w:bCs/>
          <w:color w:val="545454"/>
          <w:sz w:val="36"/>
          <w:szCs w:val="36"/>
          <w:lang w:val="en"/>
        </w:rPr>
        <w:t xml:space="preserve">This Is What Earth Will Look Like in 100,000,000 AD </w:t>
      </w:r>
    </w:p>
    <w:p w:rsidR="00B77018" w:rsidRPr="00A204D0" w:rsidRDefault="00B77018" w:rsidP="00B77018">
      <w:pPr>
        <w:spacing w:after="0" w:line="264" w:lineRule="atLeast"/>
        <w:rPr>
          <w:rFonts w:ascii="Arial" w:eastAsia="Times New Roman" w:hAnsi="Arial" w:cs="Arial"/>
          <w:sz w:val="18"/>
          <w:szCs w:val="18"/>
          <w:lang w:val="en"/>
        </w:rPr>
      </w:pPr>
      <w:r w:rsidRPr="00A204D0">
        <w:rPr>
          <w:rFonts w:ascii="Arial" w:eastAsia="Times New Roman" w:hAnsi="Arial" w:cs="Arial"/>
          <w:sz w:val="18"/>
          <w:szCs w:val="18"/>
          <w:lang w:val="en"/>
        </w:rPr>
        <w:t xml:space="preserve">To map the supercontinent of the future, geologists first had to solve a </w:t>
      </w:r>
      <w:r w:rsidRPr="00A204D0">
        <w:rPr>
          <w:rFonts w:ascii="Arial" w:eastAsia="Times New Roman" w:hAnsi="Arial" w:cs="Arial"/>
          <w:sz w:val="18"/>
          <w:szCs w:val="18"/>
          <w:highlight w:val="yellow"/>
          <w:u w:val="single"/>
          <w:lang w:val="en"/>
        </w:rPr>
        <w:t>vexing</w:t>
      </w:r>
      <w:r w:rsidRPr="00A204D0">
        <w:rPr>
          <w:rFonts w:ascii="Arial" w:eastAsia="Times New Roman" w:hAnsi="Arial" w:cs="Arial"/>
          <w:sz w:val="18"/>
          <w:szCs w:val="18"/>
          <w:lang w:val="en"/>
        </w:rPr>
        <w:t xml:space="preserve"> magnetic riddle.</w:t>
      </w:r>
      <w:r w:rsidRPr="00A204D0">
        <w:rPr>
          <w:rFonts w:ascii="MS Gothic" w:eastAsia="MS Gothic" w:hAnsi="MS Gothic" w:cs="MS Gothic" w:hint="eastAsia"/>
          <w:sz w:val="18"/>
          <w:szCs w:val="18"/>
          <w:lang w:val="en"/>
        </w:rPr>
        <w:t> </w:t>
      </w:r>
      <w:r w:rsidRPr="00A204D0">
        <w:rPr>
          <w:rFonts w:ascii="Arial" w:eastAsia="Times New Roman" w:hAnsi="Arial" w:cs="Arial"/>
          <w:sz w:val="18"/>
          <w:szCs w:val="18"/>
          <w:lang w:val="en"/>
        </w:rPr>
        <w:t xml:space="preserve"> </w:t>
      </w:r>
    </w:p>
    <w:p w:rsidR="00B77018" w:rsidRPr="00A204D0" w:rsidRDefault="00B77018" w:rsidP="00B77018">
      <w:pPr>
        <w:spacing w:after="0" w:line="290" w:lineRule="atLeast"/>
        <w:rPr>
          <w:rFonts w:ascii="Arial" w:eastAsia="Times New Roman" w:hAnsi="Arial" w:cs="Arial"/>
          <w:sz w:val="18"/>
          <w:szCs w:val="18"/>
          <w:lang w:val="en"/>
        </w:rPr>
      </w:pPr>
      <w:r w:rsidRPr="00A204D0">
        <w:rPr>
          <w:rFonts w:ascii="Arial" w:eastAsia="Times New Roman" w:hAnsi="Arial" w:cs="Arial"/>
          <w:sz w:val="18"/>
          <w:szCs w:val="18"/>
          <w:lang w:val="en"/>
        </w:rPr>
        <w:t xml:space="preserve">by Paul Raeburn </w:t>
      </w:r>
    </w:p>
    <w:p w:rsidR="00B77018" w:rsidRPr="00A204D0" w:rsidRDefault="00B77018" w:rsidP="00B77018">
      <w:pPr>
        <w:spacing w:after="0" w:line="264" w:lineRule="atLeast"/>
        <w:rPr>
          <w:rFonts w:ascii="Arial" w:eastAsia="Times New Roman" w:hAnsi="Arial" w:cs="Arial"/>
          <w:sz w:val="18"/>
          <w:szCs w:val="18"/>
          <w:lang w:val="en"/>
        </w:rPr>
      </w:pPr>
      <w:r w:rsidRPr="00A204D0">
        <w:rPr>
          <w:rFonts w:ascii="Arial" w:eastAsia="Times New Roman" w:hAnsi="Arial" w:cs="Arial"/>
          <w:sz w:val="18"/>
          <w:szCs w:val="18"/>
          <w:lang w:val="en"/>
        </w:rPr>
        <w:t xml:space="preserve">From the </w:t>
      </w:r>
      <w:hyperlink r:id="rId7" w:history="1">
        <w:r w:rsidRPr="00A204D0">
          <w:rPr>
            <w:rStyle w:val="Hyperlink"/>
            <w:rFonts w:ascii="Times New Roman" w:eastAsia="Times New Roman" w:hAnsi="Times New Roman" w:cs="Times New Roman"/>
            <w:color w:val="auto"/>
            <w:sz w:val="18"/>
            <w:szCs w:val="18"/>
            <w:u w:val="none"/>
            <w:lang w:val="en"/>
          </w:rPr>
          <w:t>July-August special issue</w:t>
        </w:r>
      </w:hyperlink>
      <w:r w:rsidRPr="00A204D0">
        <w:rPr>
          <w:rFonts w:ascii="Arial" w:eastAsia="Times New Roman" w:hAnsi="Arial" w:cs="Arial"/>
          <w:sz w:val="18"/>
          <w:szCs w:val="18"/>
          <w:lang w:val="en"/>
        </w:rPr>
        <w:t xml:space="preserve">; published online August 6, 2012 </w:t>
      </w:r>
    </w:p>
    <w:p w:rsidR="00B77018" w:rsidRDefault="00B77018" w:rsidP="00B77018">
      <w:pPr>
        <w:spacing w:after="0" w:line="290" w:lineRule="atLeast"/>
        <w:rPr>
          <w:rFonts w:ascii="Arial" w:eastAsia="Times New Roman" w:hAnsi="Arial" w:cs="Arial"/>
          <w:color w:val="545454"/>
          <w:sz w:val="18"/>
          <w:szCs w:val="18"/>
          <w:lang w:val="en"/>
        </w:rPr>
      </w:pPr>
      <w:r>
        <w:rPr>
          <w:rFonts w:ascii="Arial" w:eastAsia="Times New Roman" w:hAnsi="Arial" w:cs="Arial"/>
          <w:vanish/>
          <w:color w:val="545454"/>
          <w:sz w:val="18"/>
          <w:szCs w:val="18"/>
          <w:lang w:val="en"/>
        </w:rPr>
        <w:t>ShareThis</w:t>
      </w:r>
    </w:p>
    <w:p w:rsidR="00B77018" w:rsidRDefault="00B77018" w:rsidP="00B77018">
      <w:pPr>
        <w:spacing w:after="0" w:line="290" w:lineRule="atLeast"/>
        <w:rPr>
          <w:rFonts w:ascii="Arial" w:eastAsia="Times New Roman" w:hAnsi="Arial" w:cs="Arial"/>
          <w:color w:val="545454"/>
          <w:sz w:val="18"/>
          <w:szCs w:val="18"/>
          <w:lang w:val="en"/>
        </w:rPr>
      </w:pPr>
      <w:r>
        <w:rPr>
          <w:rFonts w:ascii="Arial" w:eastAsia="Times New Roman" w:hAnsi="Arial" w:cs="Arial"/>
          <w:noProof/>
          <w:color w:val="545454"/>
          <w:sz w:val="18"/>
          <w:szCs w:val="18"/>
        </w:rPr>
        <w:drawing>
          <wp:inline distT="0" distB="0" distL="0" distR="0">
            <wp:extent cx="9525" cy="9525"/>
            <wp:effectExtent l="0" t="0" r="0" b="0"/>
            <wp:docPr id="2" name="Picture 2" descr="Description: http://discovermagazine.com/onebyo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http://discovermagazine.com/onebyone.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ascii="Arial" w:eastAsia="Times New Roman" w:hAnsi="Arial" w:cs="Arial"/>
          <w:noProof/>
          <w:color w:val="545454"/>
          <w:sz w:val="18"/>
          <w:szCs w:val="18"/>
        </w:rPr>
        <w:drawing>
          <wp:inline distT="0" distB="0" distL="0" distR="0" wp14:anchorId="36540231" wp14:editId="4FE4DFE0">
            <wp:extent cx="4895850" cy="2143125"/>
            <wp:effectExtent l="0" t="0" r="0" b="9525"/>
            <wp:docPr id="1" name="Picture 1" descr="Description: http://discovermagazine.com/2012/jul-aug/06-earth-look-like-this-in-100-000-000-ad/pla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http://discovermagazine.com/2012/jul-aug/06-earth-look-like-this-in-100-000-000-ad/planet.jpg"/>
                    <pic:cNvPicPr>
                      <a:picLocks noChangeAspect="1" noChangeArrowheads="1"/>
                    </pic:cNvPicPr>
                  </pic:nvPicPr>
                  <pic:blipFill rotWithShape="1">
                    <a:blip r:embed="rId9">
                      <a:extLst>
                        <a:ext uri="{28A0092B-C50C-407E-A947-70E740481C1C}">
                          <a14:useLocalDpi xmlns:a14="http://schemas.microsoft.com/office/drawing/2010/main" val="0"/>
                        </a:ext>
                      </a:extLst>
                    </a:blip>
                    <a:srcRect r="4990" b="12451"/>
                    <a:stretch/>
                  </pic:blipFill>
                  <pic:spPr bwMode="auto">
                    <a:xfrm>
                      <a:off x="0" y="0"/>
                      <a:ext cx="4895850" cy="2143125"/>
                    </a:xfrm>
                    <a:prstGeom prst="rect">
                      <a:avLst/>
                    </a:prstGeom>
                    <a:noFill/>
                    <a:ln>
                      <a:noFill/>
                    </a:ln>
                    <a:extLst>
                      <a:ext uri="{53640926-AAD7-44D8-BBD7-CCE9431645EC}">
                        <a14:shadowObscured xmlns:a14="http://schemas.microsoft.com/office/drawing/2010/main"/>
                      </a:ext>
                    </a:extLst>
                  </pic:spPr>
                </pic:pic>
              </a:graphicData>
            </a:graphic>
          </wp:inline>
        </w:drawing>
      </w:r>
    </w:p>
    <w:p w:rsidR="00B77018" w:rsidRPr="00A204D0" w:rsidRDefault="00B77018" w:rsidP="00B77018">
      <w:pPr>
        <w:spacing w:after="0" w:line="264" w:lineRule="atLeast"/>
        <w:rPr>
          <w:rFonts w:ascii="Arial" w:eastAsia="Times New Roman" w:hAnsi="Arial" w:cs="Arial"/>
          <w:sz w:val="24"/>
          <w:szCs w:val="24"/>
          <w:lang w:val="en"/>
        </w:rPr>
      </w:pPr>
      <w:r w:rsidRPr="00A204D0">
        <w:rPr>
          <w:rFonts w:ascii="Arial" w:eastAsia="Times New Roman" w:hAnsi="Arial" w:cs="Arial"/>
          <w:sz w:val="24"/>
          <w:szCs w:val="24"/>
          <w:lang w:val="en"/>
        </w:rPr>
        <w:t xml:space="preserve">Most of today's continents (left) will </w:t>
      </w:r>
      <w:r w:rsidRPr="00A204D0">
        <w:rPr>
          <w:rFonts w:ascii="Arial" w:eastAsia="Times New Roman" w:hAnsi="Arial" w:cs="Arial"/>
          <w:sz w:val="24"/>
          <w:szCs w:val="24"/>
          <w:highlight w:val="yellow"/>
          <w:u w:val="single"/>
          <w:lang w:val="en"/>
        </w:rPr>
        <w:t>migrate</w:t>
      </w:r>
      <w:r w:rsidRPr="00A204D0">
        <w:rPr>
          <w:rFonts w:ascii="Arial" w:eastAsia="Times New Roman" w:hAnsi="Arial" w:cs="Arial"/>
          <w:sz w:val="24"/>
          <w:szCs w:val="24"/>
          <w:lang w:val="en"/>
        </w:rPr>
        <w:t xml:space="preserve"> toward the North Pole and collide to form a new landmass called Amasia (right). </w:t>
      </w:r>
      <w:r w:rsidRPr="00A204D0">
        <w:rPr>
          <w:rFonts w:ascii="Arial" w:eastAsia="Times New Roman" w:hAnsi="Arial" w:cs="Arial"/>
          <w:sz w:val="24"/>
          <w:szCs w:val="24"/>
          <w:lang w:val="en"/>
        </w:rPr>
        <w:br/>
      </w:r>
      <w:r w:rsidRPr="00A204D0">
        <w:rPr>
          <w:rFonts w:ascii="Arial" w:eastAsia="Times New Roman" w:hAnsi="Arial" w:cs="Arial"/>
          <w:sz w:val="24"/>
          <w:szCs w:val="24"/>
          <w:lang w:val="en"/>
        </w:rPr>
        <w:br/>
      </w:r>
    </w:p>
    <w:p w:rsidR="00B77018" w:rsidRPr="00A204D0" w:rsidRDefault="00B77018" w:rsidP="00B77018">
      <w:pPr>
        <w:spacing w:after="0" w:line="264" w:lineRule="atLeast"/>
        <w:rPr>
          <w:rFonts w:ascii="Arial" w:eastAsia="Times New Roman" w:hAnsi="Arial" w:cs="Arial"/>
          <w:sz w:val="24"/>
          <w:szCs w:val="24"/>
          <w:lang w:val="en"/>
        </w:rPr>
      </w:pPr>
      <w:r w:rsidRPr="00A204D0">
        <w:rPr>
          <w:rFonts w:ascii="Arial" w:eastAsia="Times New Roman" w:hAnsi="Arial" w:cs="Arial"/>
          <w:sz w:val="24"/>
          <w:szCs w:val="24"/>
          <w:lang w:val="en"/>
        </w:rPr>
        <w:t xml:space="preserve">Earth’s modern continents are the </w:t>
      </w:r>
      <w:r w:rsidRPr="00A204D0">
        <w:rPr>
          <w:rFonts w:ascii="Arial" w:eastAsia="Times New Roman" w:hAnsi="Arial" w:cs="Arial"/>
          <w:sz w:val="24"/>
          <w:szCs w:val="24"/>
          <w:highlight w:val="yellow"/>
          <w:u w:val="single"/>
          <w:lang w:val="en"/>
        </w:rPr>
        <w:t>fragments</w:t>
      </w:r>
      <w:r w:rsidRPr="00A204D0">
        <w:rPr>
          <w:rFonts w:ascii="Arial" w:eastAsia="Times New Roman" w:hAnsi="Arial" w:cs="Arial"/>
          <w:sz w:val="24"/>
          <w:szCs w:val="24"/>
          <w:lang w:val="en"/>
        </w:rPr>
        <w:t xml:space="preserve"> of a single, 300-million-year-old supercontinent called </w:t>
      </w:r>
      <w:hyperlink r:id="rId10" w:history="1">
        <w:r w:rsidRPr="00A204D0">
          <w:rPr>
            <w:rStyle w:val="Hyperlink"/>
            <w:rFonts w:ascii="Times New Roman" w:eastAsia="Times New Roman" w:hAnsi="Times New Roman" w:cs="Times New Roman"/>
            <w:color w:val="auto"/>
            <w:sz w:val="24"/>
            <w:szCs w:val="24"/>
            <w:u w:val="none"/>
            <w:lang w:val="en"/>
          </w:rPr>
          <w:t>Pangaea</w:t>
        </w:r>
      </w:hyperlink>
      <w:r w:rsidRPr="00A204D0">
        <w:rPr>
          <w:rFonts w:ascii="Arial" w:eastAsia="Times New Roman" w:hAnsi="Arial" w:cs="Arial"/>
          <w:sz w:val="24"/>
          <w:szCs w:val="24"/>
          <w:lang w:val="en"/>
        </w:rPr>
        <w:t xml:space="preserve">. This </w:t>
      </w:r>
      <w:r w:rsidRPr="00A204D0">
        <w:rPr>
          <w:rFonts w:ascii="Arial" w:eastAsia="Times New Roman" w:hAnsi="Arial" w:cs="Arial"/>
          <w:sz w:val="24"/>
          <w:szCs w:val="24"/>
          <w:highlight w:val="yellow"/>
          <w:u w:val="single"/>
          <w:lang w:val="en"/>
        </w:rPr>
        <w:t>vast</w:t>
      </w:r>
      <w:r w:rsidRPr="00A204D0">
        <w:rPr>
          <w:rFonts w:ascii="Arial" w:eastAsia="Times New Roman" w:hAnsi="Arial" w:cs="Arial"/>
          <w:sz w:val="24"/>
          <w:szCs w:val="24"/>
          <w:lang w:val="en"/>
        </w:rPr>
        <w:t xml:space="preserve"> landmass once rested on the equator, near where Africa is today. During the age of dinosaurs,</w:t>
      </w:r>
      <w:hyperlink r:id="rId11" w:history="1">
        <w:r w:rsidRPr="00A204D0">
          <w:rPr>
            <w:rStyle w:val="Hyperlink"/>
            <w:rFonts w:ascii="Arial" w:eastAsia="Times New Roman" w:hAnsi="Arial" w:cs="Arial"/>
            <w:color w:val="auto"/>
            <w:sz w:val="24"/>
            <w:szCs w:val="24"/>
            <w:lang w:val="en"/>
          </w:rPr>
          <w:t xml:space="preserve"> </w:t>
        </w:r>
        <w:r w:rsidRPr="00A204D0">
          <w:rPr>
            <w:rStyle w:val="Hyperlink"/>
            <w:rFonts w:ascii="Arial" w:eastAsia="Times New Roman" w:hAnsi="Arial" w:cs="Arial"/>
            <w:color w:val="auto"/>
            <w:sz w:val="24"/>
            <w:szCs w:val="24"/>
            <w:highlight w:val="yellow"/>
            <w:lang w:val="en"/>
          </w:rPr>
          <w:t>tectonic forces</w:t>
        </w:r>
        <w:r w:rsidRPr="00A204D0">
          <w:rPr>
            <w:rStyle w:val="Hyperlink"/>
            <w:rFonts w:ascii="Arial" w:eastAsia="Times New Roman" w:hAnsi="Arial" w:cs="Arial"/>
            <w:color w:val="auto"/>
            <w:sz w:val="24"/>
            <w:szCs w:val="24"/>
            <w:u w:val="none"/>
            <w:lang w:val="en"/>
          </w:rPr>
          <w:t xml:space="preserve"> slowly tore Pangaea apart</w:t>
        </w:r>
      </w:hyperlink>
      <w:r w:rsidRPr="00A204D0">
        <w:rPr>
          <w:rFonts w:ascii="Arial" w:eastAsia="Times New Roman" w:hAnsi="Arial" w:cs="Arial"/>
          <w:sz w:val="24"/>
          <w:szCs w:val="24"/>
          <w:lang w:val="en"/>
        </w:rPr>
        <w:t xml:space="preserve">. Now geologists predict those same forces will </w:t>
      </w:r>
      <w:r w:rsidRPr="00A204D0">
        <w:rPr>
          <w:rFonts w:ascii="Arial" w:eastAsia="Times New Roman" w:hAnsi="Arial" w:cs="Arial"/>
          <w:sz w:val="24"/>
          <w:szCs w:val="24"/>
          <w:highlight w:val="yellow"/>
          <w:u w:val="single"/>
          <w:lang w:val="en"/>
        </w:rPr>
        <w:t>reassemble</w:t>
      </w:r>
      <w:r w:rsidRPr="00A204D0">
        <w:rPr>
          <w:rFonts w:ascii="Arial" w:eastAsia="Times New Roman" w:hAnsi="Arial" w:cs="Arial"/>
          <w:sz w:val="24"/>
          <w:szCs w:val="24"/>
          <w:lang w:val="en"/>
        </w:rPr>
        <w:t xml:space="preserve"> the pieces into a new supercontinent, named Amasia, about 100 million years in the future.</w:t>
      </w:r>
    </w:p>
    <w:p w:rsidR="00B77018" w:rsidRPr="00A204D0" w:rsidRDefault="00B77018" w:rsidP="00B77018">
      <w:pPr>
        <w:spacing w:after="0" w:line="264" w:lineRule="atLeast"/>
        <w:rPr>
          <w:rFonts w:ascii="Arial" w:eastAsia="Times New Roman" w:hAnsi="Arial" w:cs="Arial"/>
          <w:sz w:val="24"/>
          <w:szCs w:val="24"/>
          <w:lang w:val="en"/>
        </w:rPr>
      </w:pPr>
      <w:r w:rsidRPr="00A204D0">
        <w:rPr>
          <w:rFonts w:ascii="Arial" w:eastAsia="Times New Roman" w:hAnsi="Arial" w:cs="Arial"/>
          <w:sz w:val="24"/>
          <w:szCs w:val="24"/>
          <w:lang w:val="en"/>
        </w:rPr>
        <w:t xml:space="preserve">Ancient rocks and mountain ranges show that the constant movement of Earth’s crust has assembled and ripped apart supercontinents several times before, in a roughly half-billion-year cycle. But </w:t>
      </w:r>
      <w:r w:rsidRPr="00A204D0">
        <w:rPr>
          <w:rFonts w:ascii="Arial" w:eastAsia="Times New Roman" w:hAnsi="Arial" w:cs="Arial"/>
          <w:sz w:val="24"/>
          <w:szCs w:val="24"/>
          <w:highlight w:val="yellow"/>
          <w:u w:val="single"/>
          <w:lang w:val="en"/>
        </w:rPr>
        <w:t>pinpointing</w:t>
      </w:r>
      <w:r w:rsidRPr="00A204D0">
        <w:rPr>
          <w:rFonts w:ascii="Arial" w:eastAsia="Times New Roman" w:hAnsi="Arial" w:cs="Arial"/>
          <w:sz w:val="24"/>
          <w:szCs w:val="24"/>
          <w:u w:val="single"/>
          <w:lang w:val="en"/>
        </w:rPr>
        <w:t xml:space="preserve"> </w:t>
      </w:r>
      <w:r w:rsidRPr="00A204D0">
        <w:rPr>
          <w:rFonts w:ascii="Arial" w:eastAsia="Times New Roman" w:hAnsi="Arial" w:cs="Arial"/>
          <w:sz w:val="24"/>
          <w:szCs w:val="24"/>
          <w:lang w:val="en"/>
        </w:rPr>
        <w:t xml:space="preserve">where the past ones formed has proven difficult, which in turn clouded attempts to </w:t>
      </w:r>
      <w:r w:rsidRPr="00487131">
        <w:rPr>
          <w:rFonts w:ascii="Arial" w:eastAsia="Times New Roman" w:hAnsi="Arial" w:cs="Arial"/>
          <w:sz w:val="24"/>
          <w:szCs w:val="24"/>
          <w:highlight w:val="yellow"/>
          <w:u w:val="single"/>
          <w:lang w:val="en"/>
        </w:rPr>
        <w:t>forecast</w:t>
      </w:r>
      <w:r w:rsidRPr="00A204D0">
        <w:rPr>
          <w:rFonts w:ascii="Arial" w:eastAsia="Times New Roman" w:hAnsi="Arial" w:cs="Arial"/>
          <w:sz w:val="24"/>
          <w:szCs w:val="24"/>
          <w:lang w:val="en"/>
        </w:rPr>
        <w:t xml:space="preserve"> the next great smashup.</w:t>
      </w:r>
    </w:p>
    <w:p w:rsidR="00B77018" w:rsidRPr="00A204D0" w:rsidRDefault="00B77018" w:rsidP="00B77018">
      <w:pPr>
        <w:spacing w:after="0" w:line="264" w:lineRule="atLeast"/>
        <w:rPr>
          <w:rFonts w:ascii="Arial" w:eastAsia="Times New Roman" w:hAnsi="Arial" w:cs="Arial"/>
          <w:sz w:val="24"/>
          <w:szCs w:val="24"/>
          <w:lang w:val="en"/>
        </w:rPr>
      </w:pPr>
      <w:r w:rsidRPr="00A204D0">
        <w:rPr>
          <w:rFonts w:ascii="Arial" w:eastAsia="Times New Roman" w:hAnsi="Arial" w:cs="Arial"/>
          <w:sz w:val="24"/>
          <w:szCs w:val="24"/>
          <w:lang w:val="en"/>
        </w:rPr>
        <w:t xml:space="preserve">A team of Yale geologists </w:t>
      </w:r>
      <w:hyperlink r:id="rId12" w:history="1">
        <w:r w:rsidRPr="00A204D0">
          <w:rPr>
            <w:rStyle w:val="Hyperlink"/>
            <w:rFonts w:ascii="Arial" w:eastAsia="Times New Roman" w:hAnsi="Arial" w:cs="Arial"/>
            <w:color w:val="auto"/>
            <w:sz w:val="24"/>
            <w:szCs w:val="24"/>
            <w:u w:val="none"/>
            <w:lang w:val="en"/>
          </w:rPr>
          <w:t>say they have cracked the problem</w:t>
        </w:r>
      </w:hyperlink>
      <w:r w:rsidRPr="00A204D0">
        <w:rPr>
          <w:rFonts w:ascii="Arial" w:eastAsia="Times New Roman" w:hAnsi="Arial" w:cs="Arial"/>
          <w:sz w:val="24"/>
          <w:szCs w:val="24"/>
          <w:lang w:val="en"/>
        </w:rPr>
        <w:t xml:space="preserve">, providing the best look yet at the planet of a.d. 100,000,000. Led by graduate student Ross Mitchell, the researchers first looked back beyond Pangaea and determined the location of supercontinents Rodinia, which formed about a billion years earlier, and Nuna, 700 million years before that. The team found that during the last two cycles, each supercontinent formed a quarter of the way around the globe from where the </w:t>
      </w:r>
      <w:r w:rsidRPr="00A204D0">
        <w:rPr>
          <w:rFonts w:ascii="Arial" w:eastAsia="Times New Roman" w:hAnsi="Arial" w:cs="Arial"/>
          <w:sz w:val="24"/>
          <w:szCs w:val="24"/>
          <w:highlight w:val="yellow"/>
          <w:u w:val="single"/>
          <w:lang w:val="en"/>
        </w:rPr>
        <w:t>previous</w:t>
      </w:r>
      <w:r w:rsidRPr="00A204D0">
        <w:rPr>
          <w:rFonts w:ascii="Arial" w:eastAsia="Times New Roman" w:hAnsi="Arial" w:cs="Arial"/>
          <w:sz w:val="24"/>
          <w:szCs w:val="24"/>
          <w:u w:val="single"/>
          <w:lang w:val="en"/>
        </w:rPr>
        <w:t xml:space="preserve"> </w:t>
      </w:r>
      <w:r w:rsidRPr="00A204D0">
        <w:rPr>
          <w:rFonts w:ascii="Arial" w:eastAsia="Times New Roman" w:hAnsi="Arial" w:cs="Arial"/>
          <w:sz w:val="24"/>
          <w:szCs w:val="24"/>
          <w:lang w:val="en"/>
        </w:rPr>
        <w:lastRenderedPageBreak/>
        <w:t xml:space="preserve">supercontinent had been. Using that </w:t>
      </w:r>
      <w:r w:rsidRPr="00A204D0">
        <w:rPr>
          <w:rFonts w:ascii="Arial" w:eastAsia="Times New Roman" w:hAnsi="Arial" w:cs="Arial"/>
          <w:sz w:val="24"/>
          <w:szCs w:val="24"/>
          <w:highlight w:val="yellow"/>
          <w:u w:val="single"/>
          <w:lang w:val="en"/>
        </w:rPr>
        <w:t>insight</w:t>
      </w:r>
      <w:r w:rsidRPr="00A204D0">
        <w:rPr>
          <w:rFonts w:ascii="Arial" w:eastAsia="Times New Roman" w:hAnsi="Arial" w:cs="Arial"/>
          <w:sz w:val="24"/>
          <w:szCs w:val="24"/>
          <w:lang w:val="en"/>
        </w:rPr>
        <w:t xml:space="preserve">, </w:t>
      </w:r>
      <w:hyperlink r:id="rId13" w:history="1">
        <w:r w:rsidRPr="00A204D0">
          <w:rPr>
            <w:rStyle w:val="Hyperlink"/>
            <w:rFonts w:ascii="Arial" w:eastAsia="Times New Roman" w:hAnsi="Arial" w:cs="Arial"/>
            <w:color w:val="auto"/>
            <w:sz w:val="24"/>
            <w:szCs w:val="24"/>
            <w:u w:val="none"/>
            <w:lang w:val="en"/>
          </w:rPr>
          <w:t>they calculated that Amasia will form over the North Pole</w:t>
        </w:r>
      </w:hyperlink>
      <w:r w:rsidRPr="00A204D0">
        <w:rPr>
          <w:rFonts w:ascii="Arial" w:eastAsia="Times New Roman" w:hAnsi="Arial" w:cs="Arial"/>
          <w:sz w:val="24"/>
          <w:szCs w:val="24"/>
          <w:lang w:val="en"/>
        </w:rPr>
        <w:t>.</w:t>
      </w:r>
    </w:p>
    <w:p w:rsidR="00B77018" w:rsidRPr="00A204D0" w:rsidRDefault="009E13D6" w:rsidP="00B77018">
      <w:pPr>
        <w:spacing w:after="0" w:line="290" w:lineRule="atLeast"/>
        <w:rPr>
          <w:rFonts w:ascii="Arial" w:eastAsia="Times New Roman" w:hAnsi="Arial" w:cs="Arial"/>
          <w:sz w:val="24"/>
          <w:szCs w:val="24"/>
          <w:lang w:val="en"/>
        </w:rPr>
      </w:pPr>
      <w:r w:rsidRPr="00A204D0">
        <w:rPr>
          <w:rStyle w:val="Hyperlink"/>
          <w:rFonts w:ascii="Arial" w:eastAsia="Times New Roman" w:hAnsi="Arial" w:cs="Arial"/>
          <w:noProof/>
          <w:color w:val="auto"/>
          <w:sz w:val="24"/>
          <w:szCs w:val="24"/>
          <w:u w:val="none"/>
        </w:rPr>
        <mc:AlternateContent>
          <mc:Choice Requires="wpg">
            <w:drawing>
              <wp:anchor distT="0" distB="0" distL="114300" distR="114300" simplePos="0" relativeHeight="251661312" behindDoc="0" locked="0" layoutInCell="1" allowOverlap="1" wp14:anchorId="14862AAD" wp14:editId="7A1FE6AB">
                <wp:simplePos x="0" y="0"/>
                <wp:positionH relativeFrom="page">
                  <wp:posOffset>6010274</wp:posOffset>
                </wp:positionH>
                <wp:positionV relativeFrom="page">
                  <wp:posOffset>133350</wp:posOffset>
                </wp:positionV>
                <wp:extent cx="1762125" cy="9264651"/>
                <wp:effectExtent l="0" t="0" r="28575" b="0"/>
                <wp:wrapNone/>
                <wp:docPr id="3" name="Group 3"/>
                <wp:cNvGraphicFramePr/>
                <a:graphic xmlns:a="http://schemas.openxmlformats.org/drawingml/2006/main">
                  <a:graphicData uri="http://schemas.microsoft.com/office/word/2010/wordprocessingGroup">
                    <wpg:wgp>
                      <wpg:cNvGrpSpPr/>
                      <wpg:grpSpPr>
                        <a:xfrm>
                          <a:off x="0" y="0"/>
                          <a:ext cx="1762125" cy="9264651"/>
                          <a:chOff x="0" y="209314"/>
                          <a:chExt cx="2477775" cy="9217817"/>
                        </a:xfrm>
                      </wpg:grpSpPr>
                      <wps:wsp>
                        <wps:cNvPr id="4" name="AutoShape 14"/>
                        <wps:cNvSpPr>
                          <a:spLocks noChangeArrowheads="1"/>
                        </wps:cNvSpPr>
                        <wps:spPr bwMode="auto">
                          <a:xfrm>
                            <a:off x="0" y="209314"/>
                            <a:ext cx="2477775" cy="8595594"/>
                          </a:xfrm>
                          <a:prstGeom prst="rect">
                            <a:avLst/>
                          </a:prstGeom>
                          <a:solidFill>
                            <a:schemeClr val="bg1"/>
                          </a:solidFill>
                          <a:ln w="15875">
                            <a:solidFill>
                              <a:schemeClr val="bg2">
                                <a:lumMod val="50000"/>
                              </a:schemeClr>
                            </a:solidFill>
                          </a:ln>
                          <a:extLst/>
                        </wps:spPr>
                        <wps:style>
                          <a:lnRef idx="0">
                            <a:scrgbClr r="0" g="0" b="0"/>
                          </a:lnRef>
                          <a:fillRef idx="1002">
                            <a:schemeClr val="lt2"/>
                          </a:fillRef>
                          <a:effectRef idx="0">
                            <a:scrgbClr r="0" g="0" b="0"/>
                          </a:effectRef>
                          <a:fontRef idx="major"/>
                        </wps:style>
                        <wps:txbx>
                          <w:txbxContent>
                            <w:p w:rsidR="008D27C2" w:rsidRPr="009E13D6" w:rsidRDefault="008D27C2" w:rsidP="009E13D6">
                              <w:pPr>
                                <w:spacing w:line="240" w:lineRule="auto"/>
                              </w:pPr>
                            </w:p>
                            <w:p w:rsidR="009E13D6" w:rsidRPr="009E13D6" w:rsidRDefault="009E13D6" w:rsidP="009E13D6">
                              <w:pPr>
                                <w:spacing w:line="240" w:lineRule="auto"/>
                              </w:pPr>
                              <w:r w:rsidRPr="009E13D6">
                                <w:t>Understanding, knowledge</w:t>
                              </w:r>
                            </w:p>
                            <w:p w:rsidR="009E13D6" w:rsidRDefault="009E13D6">
                              <w:pPr>
                                <w:spacing w:line="480" w:lineRule="auto"/>
                                <w:rPr>
                                  <w:color w:val="1F497D" w:themeColor="text2"/>
                                </w:rPr>
                              </w:pPr>
                            </w:p>
                            <w:p w:rsidR="009E13D6" w:rsidRDefault="009E13D6" w:rsidP="00164770">
                              <w:pPr>
                                <w:spacing w:line="240" w:lineRule="auto"/>
                              </w:pPr>
                              <w:r w:rsidRPr="009E13D6">
                                <w:t>Scientists</w:t>
                              </w:r>
                              <w:r>
                                <w:t xml:space="preserve"> who study </w:t>
                              </w:r>
                              <w:r w:rsidR="00164770">
                                <w:t>history, composition &amp; structure of earth</w:t>
                              </w:r>
                            </w:p>
                            <w:p w:rsidR="00164770" w:rsidRDefault="00164770" w:rsidP="00164770">
                              <w:pPr>
                                <w:spacing w:line="240" w:lineRule="auto"/>
                              </w:pPr>
                              <w:r w:rsidRPr="00164770">
                                <w:rPr>
                                  <w:u w:val="single"/>
                                </w:rPr>
                                <w:t>Traces</w:t>
                              </w:r>
                              <w:r>
                                <w:rPr>
                                  <w:u w:val="single"/>
                                </w:rPr>
                                <w:t>:</w:t>
                              </w:r>
                              <w:r w:rsidR="00780397">
                                <w:t xml:space="preserve"> they are parallel &amp; oppositely charged magnetic rocks on the ocean floor </w:t>
                              </w:r>
                            </w:p>
                            <w:p w:rsidR="00780397" w:rsidRDefault="00780397" w:rsidP="00164770">
                              <w:pPr>
                                <w:spacing w:line="240" w:lineRule="auto"/>
                              </w:pPr>
                              <w:r>
                                <w:rPr>
                                  <w:u w:val="single"/>
                                </w:rPr>
                                <w:t xml:space="preserve">Latitudes: </w:t>
                              </w:r>
                              <w:r>
                                <w:t>measured north &amp; south from equator</w:t>
                              </w:r>
                            </w:p>
                            <w:p w:rsidR="00780397" w:rsidRDefault="00780397" w:rsidP="00164770">
                              <w:pPr>
                                <w:spacing w:line="240" w:lineRule="auto"/>
                              </w:pPr>
                              <w:r w:rsidRPr="00780397">
                                <w:rPr>
                                  <w:u w:val="single"/>
                                </w:rPr>
                                <w:t>Longitude</w:t>
                              </w:r>
                              <w:r>
                                <w:t>: measured east &amp; west</w:t>
                              </w:r>
                            </w:p>
                            <w:p w:rsidR="00780397" w:rsidRDefault="00780397" w:rsidP="00164770">
                              <w:pPr>
                                <w:spacing w:line="240" w:lineRule="auto"/>
                              </w:pPr>
                              <w:r w:rsidRPr="00780397">
                                <w:rPr>
                                  <w:u w:val="single"/>
                                </w:rPr>
                                <w:t>Devised</w:t>
                              </w:r>
                              <w:r>
                                <w:t>: invented or created</w:t>
                              </w:r>
                            </w:p>
                            <w:p w:rsidR="00780397" w:rsidRDefault="00780397" w:rsidP="00164770">
                              <w:pPr>
                                <w:spacing w:line="240" w:lineRule="auto"/>
                              </w:pPr>
                              <w:r w:rsidRPr="00780397">
                                <w:rPr>
                                  <w:u w:val="single"/>
                                </w:rPr>
                                <w:t>Phenomenon</w:t>
                              </w:r>
                              <w:r>
                                <w:t>: an observable fact or condition</w:t>
                              </w:r>
                            </w:p>
                            <w:p w:rsidR="00780397" w:rsidRDefault="00780397" w:rsidP="00164770">
                              <w:pPr>
                                <w:spacing w:line="240" w:lineRule="auto"/>
                                <w:rPr>
                                  <w:u w:val="single"/>
                                </w:rPr>
                              </w:pPr>
                              <w:r w:rsidRPr="00780397">
                                <w:rPr>
                                  <w:u w:val="single"/>
                                </w:rPr>
                                <w:t>Internal</w:t>
                              </w:r>
                              <w:r>
                                <w:t>: interior, inside</w:t>
                              </w:r>
                            </w:p>
                            <w:p w:rsidR="00780397" w:rsidRPr="00780397" w:rsidRDefault="00780397" w:rsidP="00164770">
                              <w:pPr>
                                <w:spacing w:line="240" w:lineRule="auto"/>
                              </w:pPr>
                              <w:r w:rsidRPr="00A204D0">
                                <w:rPr>
                                  <w:u w:val="single"/>
                                </w:rPr>
                                <w:t>Paleolongitude:</w:t>
                              </w:r>
                              <w:r>
                                <w:t xml:space="preserve"> longitude from prehistoric times</w:t>
                              </w:r>
                            </w:p>
                            <w:p w:rsidR="009E13D6" w:rsidRDefault="00A204D0" w:rsidP="009E13D6">
                              <w:pPr>
                                <w:spacing w:line="240" w:lineRule="auto"/>
                              </w:pPr>
                              <w:r w:rsidRPr="00A204D0">
                                <w:rPr>
                                  <w:u w:val="single"/>
                                </w:rPr>
                                <w:t>Glimpse</w:t>
                              </w:r>
                              <w:r>
                                <w:t>: view, vision</w:t>
                              </w:r>
                            </w:p>
                            <w:p w:rsidR="00A204D0" w:rsidRDefault="00A204D0" w:rsidP="009E13D6">
                              <w:pPr>
                                <w:spacing w:line="240" w:lineRule="auto"/>
                              </w:pPr>
                              <w:r w:rsidRPr="00A204D0">
                                <w:rPr>
                                  <w:u w:val="single"/>
                                </w:rPr>
                                <w:t>Implications:</w:t>
                              </w:r>
                              <w:r>
                                <w:rPr>
                                  <w:u w:val="single"/>
                                </w:rPr>
                                <w:t xml:space="preserve"> </w:t>
                              </w:r>
                              <w:r>
                                <w:t>natural  &amp; expected understanding or knowledge</w:t>
                              </w:r>
                            </w:p>
                            <w:p w:rsidR="00A204D0" w:rsidRDefault="00A204D0" w:rsidP="009E13D6">
                              <w:pPr>
                                <w:spacing w:line="240" w:lineRule="auto"/>
                              </w:pPr>
                              <w:r w:rsidRPr="00A204D0">
                                <w:rPr>
                                  <w:u w:val="single"/>
                                </w:rPr>
                                <w:t>Paleontologists</w:t>
                              </w:r>
                              <w:r>
                                <w:t>: scientists who study prehistoric life forms</w:t>
                              </w:r>
                            </w:p>
                            <w:p w:rsidR="00A204D0" w:rsidRPr="00A204D0" w:rsidRDefault="00A204D0" w:rsidP="009E13D6">
                              <w:pPr>
                                <w:spacing w:line="240" w:lineRule="auto"/>
                              </w:pPr>
                              <w:r w:rsidRPr="00A204D0">
                                <w:rPr>
                                  <w:u w:val="single"/>
                                </w:rPr>
                                <w:t>Prediction:</w:t>
                              </w:r>
                              <w:r>
                                <w:rPr>
                                  <w:u w:val="single"/>
                                </w:rPr>
                                <w:t xml:space="preserve"> </w:t>
                              </w:r>
                              <w:r>
                                <w:t>tell in advance, forecast</w:t>
                              </w:r>
                            </w:p>
                          </w:txbxContent>
                        </wps:txbx>
                        <wps:bodyPr rot="0" vert="horz" wrap="square" lIns="182880" tIns="457200" rIns="182880" bIns="73152" anchor="t" anchorCtr="0" upright="1">
                          <a:noAutofit/>
                        </wps:bodyPr>
                      </wps:wsp>
                      <wps:wsp>
                        <wps:cNvPr id="6" name="Rectangle 6"/>
                        <wps:cNvSpPr/>
                        <wps:spPr>
                          <a:xfrm>
                            <a:off x="71919" y="9308386"/>
                            <a:ext cx="2331720" cy="11874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D27C2" w:rsidRDefault="008D27C2">
                              <w:pPr>
                                <w:spacing w:before="240"/>
                                <w:rPr>
                                  <w:color w:val="FFFFFF" w:themeColor="background1"/>
                                  <w:lang w:bidi="hi-IN"/>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3" o:spid="_x0000_s1029" style="position:absolute;margin-left:473.25pt;margin-top:10.5pt;width:138.75pt;height:729.5pt;z-index:251661312;mso-position-horizontal-relative:page;mso-position-vertical-relative:page" coordorigin=",2093" coordsize="24777,92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">
                <v:rect id="AutoShape 14" o:spid="_x0000_s1030" style="position:absolute;top:2093;width:24777;height:859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6sH8MA&#10;AADaAAAADwAAAGRycy9kb3ducmV2LnhtbESPS2vDMBCE74H8B7GFXEIttxSTulZC0hIIvSVpe95a&#10;6wexVsaSH/n3VSGQ4zAz3zDZZjKNGKhztWUFT1EMgji3uuZSwdd5/7gC4TyyxsYyKbiSg816Pssw&#10;1XbkIw0nX4oAYZeigsr7NpXS5RUZdJFtiYNX2M6gD7Irpe5wDHDTyOc4TqTBmsNChS29V5RfTr1R&#10;oD8+v1+TfseFSy66/9nKJf4WSi0epu0bCE+Tv4dv7YNW8AL/V8INk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U6sH8MAAADaAAAADwAAAAAAAAAAAAAAAACYAgAAZHJzL2Rv&#10;d25yZXYueG1sUEsFBgAAAAAEAAQA9QAAAIgDAAAAAA==&#10;" fillcolor="white [3212]" strokecolor="#938953 [1614]" strokeweight="1.25pt">
                  <v:textbox inset="14.4pt,36pt,14.4pt,5.76pt">
                    <w:txbxContent>
                      <w:p w:rsidR="008D27C2" w:rsidRPr="009E13D6" w:rsidRDefault="008D27C2" w:rsidP="009E13D6">
                        <w:pPr>
                          <w:spacing w:line="240" w:lineRule="auto"/>
                        </w:pPr>
                      </w:p>
                      <w:p w:rsidR="009E13D6" w:rsidRPr="009E13D6" w:rsidRDefault="009E13D6" w:rsidP="009E13D6">
                        <w:pPr>
                          <w:spacing w:line="240" w:lineRule="auto"/>
                        </w:pPr>
                        <w:r w:rsidRPr="009E13D6">
                          <w:t>Understanding, knowledge</w:t>
                        </w:r>
                      </w:p>
                      <w:p w:rsidR="009E13D6" w:rsidRDefault="009E13D6">
                        <w:pPr>
                          <w:spacing w:line="480" w:lineRule="auto"/>
                          <w:rPr>
                            <w:color w:val="1F497D" w:themeColor="text2"/>
                          </w:rPr>
                        </w:pPr>
                      </w:p>
                      <w:p w:rsidR="009E13D6" w:rsidRDefault="009E13D6" w:rsidP="00164770">
                        <w:pPr>
                          <w:spacing w:line="240" w:lineRule="auto"/>
                        </w:pPr>
                        <w:r w:rsidRPr="009E13D6">
                          <w:t>Scientists</w:t>
                        </w:r>
                        <w:r>
                          <w:t xml:space="preserve"> who study </w:t>
                        </w:r>
                        <w:r w:rsidR="00164770">
                          <w:t>history, composition &amp; structure of earth</w:t>
                        </w:r>
                      </w:p>
                      <w:p w:rsidR="00164770" w:rsidRDefault="00164770" w:rsidP="00164770">
                        <w:pPr>
                          <w:spacing w:line="240" w:lineRule="auto"/>
                        </w:pPr>
                        <w:r w:rsidRPr="00164770">
                          <w:rPr>
                            <w:u w:val="single"/>
                          </w:rPr>
                          <w:t>Traces</w:t>
                        </w:r>
                        <w:r>
                          <w:rPr>
                            <w:u w:val="single"/>
                          </w:rPr>
                          <w:t>:</w:t>
                        </w:r>
                        <w:r w:rsidR="00780397">
                          <w:t xml:space="preserve"> they are parallel &amp; oppositely charged magnetic rocks on the ocean floor </w:t>
                        </w:r>
                      </w:p>
                      <w:p w:rsidR="00780397" w:rsidRDefault="00780397" w:rsidP="00164770">
                        <w:pPr>
                          <w:spacing w:line="240" w:lineRule="auto"/>
                        </w:pPr>
                        <w:r>
                          <w:rPr>
                            <w:u w:val="single"/>
                          </w:rPr>
                          <w:t xml:space="preserve">Latitudes: </w:t>
                        </w:r>
                        <w:r>
                          <w:t>measured north &amp; south from equator</w:t>
                        </w:r>
                      </w:p>
                      <w:p w:rsidR="00780397" w:rsidRDefault="00780397" w:rsidP="00164770">
                        <w:pPr>
                          <w:spacing w:line="240" w:lineRule="auto"/>
                        </w:pPr>
                        <w:r w:rsidRPr="00780397">
                          <w:rPr>
                            <w:u w:val="single"/>
                          </w:rPr>
                          <w:t>Longitude</w:t>
                        </w:r>
                        <w:r>
                          <w:t>: measured east &amp; west</w:t>
                        </w:r>
                      </w:p>
                      <w:p w:rsidR="00780397" w:rsidRDefault="00780397" w:rsidP="00164770">
                        <w:pPr>
                          <w:spacing w:line="240" w:lineRule="auto"/>
                        </w:pPr>
                        <w:r w:rsidRPr="00780397">
                          <w:rPr>
                            <w:u w:val="single"/>
                          </w:rPr>
                          <w:t>Devised</w:t>
                        </w:r>
                        <w:r>
                          <w:t>: invented or created</w:t>
                        </w:r>
                      </w:p>
                      <w:p w:rsidR="00780397" w:rsidRDefault="00780397" w:rsidP="00164770">
                        <w:pPr>
                          <w:spacing w:line="240" w:lineRule="auto"/>
                        </w:pPr>
                        <w:r w:rsidRPr="00780397">
                          <w:rPr>
                            <w:u w:val="single"/>
                          </w:rPr>
                          <w:t>Phenomenon</w:t>
                        </w:r>
                        <w:r>
                          <w:t>: an observable fact or condition</w:t>
                        </w:r>
                      </w:p>
                      <w:p w:rsidR="00780397" w:rsidRDefault="00780397" w:rsidP="00164770">
                        <w:pPr>
                          <w:spacing w:line="240" w:lineRule="auto"/>
                          <w:rPr>
                            <w:u w:val="single"/>
                          </w:rPr>
                        </w:pPr>
                        <w:r w:rsidRPr="00780397">
                          <w:rPr>
                            <w:u w:val="single"/>
                          </w:rPr>
                          <w:t>Internal</w:t>
                        </w:r>
                        <w:r>
                          <w:t>: interior, inside</w:t>
                        </w:r>
                      </w:p>
                      <w:p w:rsidR="00780397" w:rsidRPr="00780397" w:rsidRDefault="00780397" w:rsidP="00164770">
                        <w:pPr>
                          <w:spacing w:line="240" w:lineRule="auto"/>
                        </w:pPr>
                        <w:proofErr w:type="spellStart"/>
                        <w:r w:rsidRPr="00A204D0">
                          <w:rPr>
                            <w:u w:val="single"/>
                          </w:rPr>
                          <w:t>Paleolongitude</w:t>
                        </w:r>
                        <w:proofErr w:type="spellEnd"/>
                        <w:r w:rsidRPr="00A204D0">
                          <w:rPr>
                            <w:u w:val="single"/>
                          </w:rPr>
                          <w:t>:</w:t>
                        </w:r>
                        <w:r>
                          <w:t xml:space="preserve"> longitude from prehistoric times</w:t>
                        </w:r>
                      </w:p>
                      <w:p w:rsidR="009E13D6" w:rsidRDefault="00A204D0" w:rsidP="009E13D6">
                        <w:pPr>
                          <w:spacing w:line="240" w:lineRule="auto"/>
                        </w:pPr>
                        <w:r w:rsidRPr="00A204D0">
                          <w:rPr>
                            <w:u w:val="single"/>
                          </w:rPr>
                          <w:t>Glimpse</w:t>
                        </w:r>
                        <w:r>
                          <w:t>: view, vision</w:t>
                        </w:r>
                      </w:p>
                      <w:p w:rsidR="00A204D0" w:rsidRDefault="00A204D0" w:rsidP="009E13D6">
                        <w:pPr>
                          <w:spacing w:line="240" w:lineRule="auto"/>
                        </w:pPr>
                        <w:r w:rsidRPr="00A204D0">
                          <w:rPr>
                            <w:u w:val="single"/>
                          </w:rPr>
                          <w:t>Implications:</w:t>
                        </w:r>
                        <w:r>
                          <w:rPr>
                            <w:u w:val="single"/>
                          </w:rPr>
                          <w:t xml:space="preserve"> </w:t>
                        </w:r>
                        <w:proofErr w:type="gramStart"/>
                        <w:r>
                          <w:t>natural  &amp;</w:t>
                        </w:r>
                        <w:proofErr w:type="gramEnd"/>
                        <w:r>
                          <w:t xml:space="preserve"> expected understanding or knowledge</w:t>
                        </w:r>
                      </w:p>
                      <w:p w:rsidR="00A204D0" w:rsidRDefault="00A204D0" w:rsidP="009E13D6">
                        <w:pPr>
                          <w:spacing w:line="240" w:lineRule="auto"/>
                        </w:pPr>
                        <w:r w:rsidRPr="00A204D0">
                          <w:rPr>
                            <w:u w:val="single"/>
                          </w:rPr>
                          <w:t>Paleontologists</w:t>
                        </w:r>
                        <w:r>
                          <w:t>: scientists who study prehistoric life forms</w:t>
                        </w:r>
                      </w:p>
                      <w:p w:rsidR="00A204D0" w:rsidRPr="00A204D0" w:rsidRDefault="00A204D0" w:rsidP="009E13D6">
                        <w:pPr>
                          <w:spacing w:line="240" w:lineRule="auto"/>
                        </w:pPr>
                        <w:r w:rsidRPr="00A204D0">
                          <w:rPr>
                            <w:u w:val="single"/>
                          </w:rPr>
                          <w:t>Prediction:</w:t>
                        </w:r>
                        <w:r>
                          <w:rPr>
                            <w:u w:val="single"/>
                          </w:rPr>
                          <w:t xml:space="preserve"> </w:t>
                        </w:r>
                        <w:r>
                          <w:t>tell in advance, forecast</w:t>
                        </w:r>
                      </w:p>
                    </w:txbxContent>
                  </v:textbox>
                </v:rect>
                <v:rect id="Rectangle 6" o:spid="_x0000_s1031" style="position:absolute;left:719;top:93083;width:23317;height:118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gYJr8A&#10;AADaAAAADwAAAGRycy9kb3ducmV2LnhtbESPwQrCMBBE74L/EFbwIprqQaUaRQTBgx7Ugte1Wdti&#10;sylNtPXvjSB4HGbmDbNct6YUL6pdYVnBeBSBIE6tLjhTkFx2wzkI55E1lpZJwZscrFfdzhJjbRs+&#10;0evsMxEg7GJUkHtfxVK6NCeDbmQr4uDdbW3QB1lnUtfYBLgp5SSKptJgwWEhx4q2OaWP89MoOLnm&#10;OHi3s+TpbofZ1WfJvLw+lOr32s0ChKfW/8O/9l4rmML3SrgBcv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yBgmvwAAANoAAAAPAAAAAAAAAAAAAAAAAJgCAABkcnMvZG93bnJl&#10;di54bWxQSwUGAAAAAAQABAD1AAAAhAMAAAAA&#10;" fillcolor="#4f81bd [3204]" stroked="f" strokeweight="2pt">
                  <v:textbox inset="14.4pt,14.4pt,14.4pt,28.8pt">
                    <w:txbxContent>
                      <w:p w:rsidR="008D27C2" w:rsidRDefault="008D27C2">
                        <w:pPr>
                          <w:spacing w:before="240"/>
                          <w:rPr>
                            <w:color w:val="FFFFFF" w:themeColor="background1"/>
                            <w:lang w:bidi="hi-IN"/>
                          </w:rPr>
                        </w:pPr>
                      </w:p>
                    </w:txbxContent>
                  </v:textbox>
                </v:rect>
                <w10:wrap anchorx="page" anchory="page"/>
              </v:group>
            </w:pict>
          </mc:Fallback>
        </mc:AlternateContent>
      </w:r>
    </w:p>
    <w:p w:rsidR="00B77018" w:rsidRPr="00A204D0" w:rsidRDefault="00B77018" w:rsidP="00B77018">
      <w:pPr>
        <w:spacing w:after="0" w:line="290" w:lineRule="atLeast"/>
        <w:rPr>
          <w:rFonts w:ascii="Arial" w:eastAsia="Times New Roman" w:hAnsi="Arial" w:cs="Arial"/>
          <w:sz w:val="24"/>
          <w:szCs w:val="24"/>
          <w:lang w:val="en"/>
        </w:rPr>
      </w:pPr>
    </w:p>
    <w:p w:rsidR="00B77018" w:rsidRPr="00A204D0" w:rsidRDefault="00B77018" w:rsidP="00B77018">
      <w:pPr>
        <w:spacing w:after="0" w:line="264" w:lineRule="atLeast"/>
        <w:rPr>
          <w:rFonts w:ascii="Arial" w:eastAsia="Times New Roman" w:hAnsi="Arial" w:cs="Arial"/>
          <w:sz w:val="24"/>
          <w:szCs w:val="24"/>
          <w:lang w:val="en"/>
        </w:rPr>
      </w:pPr>
      <w:r w:rsidRPr="00A204D0">
        <w:rPr>
          <w:rFonts w:ascii="Arial" w:eastAsia="Times New Roman" w:hAnsi="Arial" w:cs="Arial"/>
          <w:sz w:val="24"/>
          <w:szCs w:val="24"/>
          <w:lang w:val="en"/>
        </w:rPr>
        <w:t xml:space="preserve">Their prediction is based on a new method of interpreting data from magnetic traces found in ancient rock samples. Those traces, which record the orientation of the samples relative to Earth’s magnetic field when they solidified, can be used to determine where on the globe the rocks formed. </w:t>
      </w:r>
      <w:r w:rsidRPr="00A204D0">
        <w:rPr>
          <w:rFonts w:ascii="Arial" w:eastAsia="Times New Roman" w:hAnsi="Arial" w:cs="Arial"/>
          <w:sz w:val="24"/>
          <w:szCs w:val="24"/>
          <w:highlight w:val="yellow"/>
          <w:u w:val="single"/>
          <w:lang w:val="en"/>
        </w:rPr>
        <w:t>Geologists</w:t>
      </w:r>
      <w:r w:rsidRPr="00A204D0">
        <w:rPr>
          <w:rFonts w:ascii="Arial" w:eastAsia="Times New Roman" w:hAnsi="Arial" w:cs="Arial"/>
          <w:sz w:val="24"/>
          <w:szCs w:val="24"/>
          <w:lang w:val="en"/>
        </w:rPr>
        <w:t xml:space="preserve"> can then use those data to track the supercontinents’ movements.</w:t>
      </w:r>
    </w:p>
    <w:p w:rsidR="00B77018" w:rsidRPr="00A204D0" w:rsidRDefault="00B77018" w:rsidP="00B77018">
      <w:pPr>
        <w:spacing w:after="0" w:line="264" w:lineRule="atLeast"/>
        <w:rPr>
          <w:rFonts w:ascii="Arial" w:eastAsia="Times New Roman" w:hAnsi="Arial" w:cs="Arial"/>
          <w:sz w:val="24"/>
          <w:szCs w:val="24"/>
          <w:lang w:val="en"/>
        </w:rPr>
      </w:pPr>
      <w:r w:rsidRPr="00A204D0">
        <w:rPr>
          <w:rFonts w:ascii="Arial" w:eastAsia="Times New Roman" w:hAnsi="Arial" w:cs="Arial"/>
          <w:sz w:val="24"/>
          <w:szCs w:val="24"/>
          <w:highlight w:val="yellow"/>
          <w:u w:val="single"/>
          <w:lang w:val="en"/>
        </w:rPr>
        <w:t>Magnetic traces</w:t>
      </w:r>
      <w:r w:rsidRPr="00A204D0">
        <w:rPr>
          <w:rFonts w:ascii="Arial" w:eastAsia="Times New Roman" w:hAnsi="Arial" w:cs="Arial"/>
          <w:sz w:val="24"/>
          <w:szCs w:val="24"/>
          <w:lang w:val="en"/>
        </w:rPr>
        <w:t xml:space="preserve"> have long been used to calculate the </w:t>
      </w:r>
      <w:r w:rsidRPr="00A204D0">
        <w:rPr>
          <w:rFonts w:ascii="Arial" w:eastAsia="Times New Roman" w:hAnsi="Arial" w:cs="Arial"/>
          <w:sz w:val="24"/>
          <w:szCs w:val="24"/>
          <w:highlight w:val="yellow"/>
          <w:u w:val="single"/>
          <w:lang w:val="en"/>
        </w:rPr>
        <w:t>latitudes</w:t>
      </w:r>
      <w:r w:rsidRPr="00A204D0">
        <w:rPr>
          <w:rFonts w:ascii="Arial" w:eastAsia="Times New Roman" w:hAnsi="Arial" w:cs="Arial"/>
          <w:sz w:val="24"/>
          <w:szCs w:val="24"/>
          <w:lang w:val="en"/>
        </w:rPr>
        <w:t>, the north-south positions, of ancient continents. But</w:t>
      </w:r>
      <w:r w:rsidRPr="00487131">
        <w:rPr>
          <w:rFonts w:ascii="Arial" w:eastAsia="Times New Roman" w:hAnsi="Arial" w:cs="Arial"/>
          <w:sz w:val="24"/>
          <w:szCs w:val="24"/>
          <w:u w:val="single"/>
          <w:lang w:val="en"/>
        </w:rPr>
        <w:t xml:space="preserve"> </w:t>
      </w:r>
      <w:r w:rsidRPr="00487131">
        <w:rPr>
          <w:rFonts w:ascii="Arial" w:eastAsia="Times New Roman" w:hAnsi="Arial" w:cs="Arial"/>
          <w:sz w:val="24"/>
          <w:szCs w:val="24"/>
          <w:highlight w:val="yellow"/>
          <w:u w:val="single"/>
          <w:lang w:val="en"/>
        </w:rPr>
        <w:t>longitude</w:t>
      </w:r>
      <w:r w:rsidRPr="00A204D0">
        <w:rPr>
          <w:rFonts w:ascii="Arial" w:eastAsia="Times New Roman" w:hAnsi="Arial" w:cs="Arial"/>
          <w:sz w:val="24"/>
          <w:szCs w:val="24"/>
          <w:lang w:val="en"/>
        </w:rPr>
        <w:t xml:space="preserve">, the east-west position, is much trickier to pin down because Earth’s magnetic field varies little with longitude. To overcome the problem, Mitchell and his team </w:t>
      </w:r>
      <w:r w:rsidRPr="00A204D0">
        <w:rPr>
          <w:rFonts w:ascii="Arial" w:eastAsia="Times New Roman" w:hAnsi="Arial" w:cs="Arial"/>
          <w:sz w:val="24"/>
          <w:szCs w:val="24"/>
          <w:highlight w:val="yellow"/>
          <w:u w:val="single"/>
          <w:lang w:val="en"/>
        </w:rPr>
        <w:t>devised</w:t>
      </w:r>
      <w:r w:rsidRPr="00A204D0">
        <w:rPr>
          <w:rFonts w:ascii="Arial" w:eastAsia="Times New Roman" w:hAnsi="Arial" w:cs="Arial"/>
          <w:sz w:val="24"/>
          <w:szCs w:val="24"/>
          <w:lang w:val="en"/>
        </w:rPr>
        <w:t xml:space="preserve"> a new way of analyzing the magnetic data to detect a </w:t>
      </w:r>
      <w:r w:rsidRPr="00A204D0">
        <w:rPr>
          <w:rFonts w:ascii="Arial" w:eastAsia="Times New Roman" w:hAnsi="Arial" w:cs="Arial"/>
          <w:sz w:val="24"/>
          <w:szCs w:val="24"/>
          <w:highlight w:val="yellow"/>
          <w:u w:val="single"/>
          <w:lang w:val="en"/>
        </w:rPr>
        <w:t>phenomenon</w:t>
      </w:r>
      <w:r w:rsidRPr="00A204D0">
        <w:rPr>
          <w:rFonts w:ascii="Arial" w:eastAsia="Times New Roman" w:hAnsi="Arial" w:cs="Arial"/>
          <w:sz w:val="24"/>
          <w:szCs w:val="24"/>
          <w:lang w:val="en"/>
        </w:rPr>
        <w:t xml:space="preserve"> known as true polar wander—the gradual change in the position of Earth’s poles as the planet’s </w:t>
      </w:r>
      <w:r w:rsidRPr="00A204D0">
        <w:rPr>
          <w:rFonts w:ascii="Arial" w:eastAsia="Times New Roman" w:hAnsi="Arial" w:cs="Arial"/>
          <w:sz w:val="24"/>
          <w:szCs w:val="24"/>
          <w:highlight w:val="yellow"/>
          <w:u w:val="single"/>
          <w:lang w:val="en"/>
        </w:rPr>
        <w:t>internal</w:t>
      </w:r>
      <w:r w:rsidRPr="00A204D0">
        <w:rPr>
          <w:rFonts w:ascii="Arial" w:eastAsia="Times New Roman" w:hAnsi="Arial" w:cs="Arial"/>
          <w:sz w:val="24"/>
          <w:szCs w:val="24"/>
          <w:lang w:val="en"/>
        </w:rPr>
        <w:t xml:space="preserve"> mass shifts. By tracking polar wander through time, the researchers were able to determine the longitudinal position of ancient rocks. “This is the first time there’s been a method to capture information on</w:t>
      </w:r>
      <w:r w:rsidRPr="00A204D0">
        <w:rPr>
          <w:rFonts w:ascii="Arial" w:eastAsia="Times New Roman" w:hAnsi="Arial" w:cs="Arial"/>
          <w:sz w:val="24"/>
          <w:szCs w:val="24"/>
          <w:u w:val="single"/>
          <w:lang w:val="en"/>
        </w:rPr>
        <w:t xml:space="preserve"> </w:t>
      </w:r>
      <w:r w:rsidRPr="00A204D0">
        <w:rPr>
          <w:rFonts w:ascii="Arial" w:eastAsia="Times New Roman" w:hAnsi="Arial" w:cs="Arial"/>
          <w:sz w:val="24"/>
          <w:szCs w:val="24"/>
          <w:highlight w:val="yellow"/>
          <w:u w:val="single"/>
          <w:lang w:val="en"/>
        </w:rPr>
        <w:t>paleolongitude</w:t>
      </w:r>
      <w:r w:rsidRPr="00A204D0">
        <w:rPr>
          <w:rFonts w:ascii="Arial" w:eastAsia="Times New Roman" w:hAnsi="Arial" w:cs="Arial"/>
          <w:sz w:val="24"/>
          <w:szCs w:val="24"/>
          <w:lang w:val="en"/>
        </w:rPr>
        <w:t xml:space="preserve">,” says </w:t>
      </w:r>
      <w:hyperlink r:id="rId14" w:history="1">
        <w:r w:rsidRPr="00A204D0">
          <w:rPr>
            <w:rStyle w:val="Hyperlink"/>
            <w:rFonts w:ascii="Arial" w:eastAsia="Times New Roman" w:hAnsi="Arial" w:cs="Arial"/>
            <w:color w:val="auto"/>
            <w:sz w:val="24"/>
            <w:szCs w:val="24"/>
            <w:u w:val="none"/>
            <w:lang w:val="en"/>
          </w:rPr>
          <w:t>Brendan Murphy</w:t>
        </w:r>
      </w:hyperlink>
      <w:r w:rsidRPr="00A204D0">
        <w:rPr>
          <w:rFonts w:ascii="Arial" w:eastAsia="Times New Roman" w:hAnsi="Arial" w:cs="Arial"/>
          <w:sz w:val="24"/>
          <w:szCs w:val="24"/>
          <w:lang w:val="en"/>
        </w:rPr>
        <w:t>, a geologist and plate tectonics expert at St. Francis Xavier University in Nova Scotia.</w:t>
      </w:r>
    </w:p>
    <w:p w:rsidR="00B77018" w:rsidRPr="00A204D0" w:rsidRDefault="00B77018" w:rsidP="00B77018">
      <w:pPr>
        <w:spacing w:after="0" w:line="264" w:lineRule="atLeast"/>
        <w:rPr>
          <w:rFonts w:ascii="Arial" w:eastAsia="Times New Roman" w:hAnsi="Arial" w:cs="Arial"/>
          <w:sz w:val="24"/>
          <w:szCs w:val="24"/>
          <w:lang w:val="en"/>
        </w:rPr>
      </w:pPr>
      <w:r w:rsidRPr="00A204D0">
        <w:rPr>
          <w:rFonts w:ascii="Arial" w:eastAsia="Times New Roman" w:hAnsi="Arial" w:cs="Arial"/>
          <w:sz w:val="24"/>
          <w:szCs w:val="24"/>
          <w:lang w:val="en"/>
        </w:rPr>
        <w:t xml:space="preserve">The findings offer more than a </w:t>
      </w:r>
      <w:r w:rsidRPr="00A204D0">
        <w:rPr>
          <w:rFonts w:ascii="Arial" w:eastAsia="Times New Roman" w:hAnsi="Arial" w:cs="Arial"/>
          <w:sz w:val="24"/>
          <w:szCs w:val="24"/>
          <w:highlight w:val="yellow"/>
          <w:u w:val="single"/>
          <w:lang w:val="en"/>
        </w:rPr>
        <w:t>glimpse</w:t>
      </w:r>
      <w:r w:rsidRPr="00A204D0">
        <w:rPr>
          <w:rFonts w:ascii="Arial" w:eastAsia="Times New Roman" w:hAnsi="Arial" w:cs="Arial"/>
          <w:sz w:val="24"/>
          <w:szCs w:val="24"/>
          <w:lang w:val="en"/>
        </w:rPr>
        <w:t xml:space="preserve"> into the world of tomorrow. A better understanding of the supercontinent cycles will shed light on the evolution and dispersal of the prehistoric creatures that were passengers on these traveling continents. The discovery also has </w:t>
      </w:r>
      <w:r w:rsidRPr="00A204D0">
        <w:rPr>
          <w:rFonts w:ascii="Arial" w:eastAsia="Times New Roman" w:hAnsi="Arial" w:cs="Arial"/>
          <w:sz w:val="24"/>
          <w:szCs w:val="24"/>
          <w:highlight w:val="yellow"/>
          <w:u w:val="single"/>
          <w:lang w:val="en"/>
        </w:rPr>
        <w:t>implications</w:t>
      </w:r>
      <w:r w:rsidRPr="00A204D0">
        <w:rPr>
          <w:rFonts w:ascii="Arial" w:eastAsia="Times New Roman" w:hAnsi="Arial" w:cs="Arial"/>
          <w:sz w:val="24"/>
          <w:szCs w:val="24"/>
          <w:lang w:val="en"/>
        </w:rPr>
        <w:t xml:space="preserve"> for the search for oil, which </w:t>
      </w:r>
      <w:hyperlink r:id="rId15" w:history="1">
        <w:r w:rsidRPr="00A204D0">
          <w:rPr>
            <w:rStyle w:val="Hyperlink"/>
            <w:rFonts w:ascii="Arial" w:eastAsia="Times New Roman" w:hAnsi="Arial" w:cs="Arial"/>
            <w:color w:val="auto"/>
            <w:sz w:val="24"/>
            <w:szCs w:val="24"/>
            <w:u w:val="none"/>
            <w:lang w:val="en"/>
          </w:rPr>
          <w:t>usually forms where continents drift apart</w:t>
        </w:r>
      </w:hyperlink>
      <w:r w:rsidRPr="00A204D0">
        <w:rPr>
          <w:rFonts w:ascii="Arial" w:eastAsia="Times New Roman" w:hAnsi="Arial" w:cs="Arial"/>
          <w:sz w:val="24"/>
          <w:szCs w:val="24"/>
          <w:lang w:val="en"/>
        </w:rPr>
        <w:t>, says Mitchell, a consultant for Shell.</w:t>
      </w:r>
    </w:p>
    <w:p w:rsidR="00B77018" w:rsidRPr="00A204D0" w:rsidRDefault="00B77018" w:rsidP="00B77018">
      <w:pPr>
        <w:spacing w:after="240" w:line="264" w:lineRule="atLeast"/>
        <w:rPr>
          <w:rFonts w:ascii="Arial" w:eastAsia="Times New Roman" w:hAnsi="Arial" w:cs="Arial"/>
          <w:sz w:val="24"/>
          <w:szCs w:val="24"/>
          <w:lang w:val="en"/>
        </w:rPr>
      </w:pPr>
      <w:r w:rsidRPr="00A204D0">
        <w:rPr>
          <w:rFonts w:ascii="Arial" w:eastAsia="Times New Roman" w:hAnsi="Arial" w:cs="Arial"/>
          <w:sz w:val="24"/>
          <w:szCs w:val="24"/>
          <w:highlight w:val="yellow"/>
          <w:u w:val="single"/>
          <w:lang w:val="en"/>
        </w:rPr>
        <w:t>Paleontologists</w:t>
      </w:r>
      <w:r w:rsidRPr="00A204D0">
        <w:rPr>
          <w:rFonts w:ascii="Arial" w:eastAsia="Times New Roman" w:hAnsi="Arial" w:cs="Arial"/>
          <w:sz w:val="24"/>
          <w:szCs w:val="24"/>
          <w:lang w:val="en"/>
        </w:rPr>
        <w:t xml:space="preserve"> are already using the new results to reexamine the spread of plants and animals across the continents over geological time. And Mitchell says he is eager to have others test his group’s Amasia </w:t>
      </w:r>
      <w:r w:rsidRPr="00A204D0">
        <w:rPr>
          <w:rFonts w:ascii="Arial" w:eastAsia="Times New Roman" w:hAnsi="Arial" w:cs="Arial"/>
          <w:sz w:val="24"/>
          <w:szCs w:val="24"/>
          <w:highlight w:val="yellow"/>
          <w:u w:val="single"/>
          <w:lang w:val="en"/>
        </w:rPr>
        <w:t>prediction</w:t>
      </w:r>
      <w:r w:rsidRPr="00A204D0">
        <w:rPr>
          <w:rFonts w:ascii="Arial" w:eastAsia="Times New Roman" w:hAnsi="Arial" w:cs="Arial"/>
          <w:sz w:val="24"/>
          <w:szCs w:val="24"/>
          <w:lang w:val="en"/>
        </w:rPr>
        <w:t>. “Most often in science, you don’t have enough data to be sure,” he reflects. “But with all the data from all the continents over the past few billion years, we’ve constructed the whole lifetime of a future supercontinent.”</w:t>
      </w:r>
    </w:p>
    <w:p w:rsidR="0026796C" w:rsidRDefault="00662037">
      <w:pPr>
        <w:rPr>
          <w:rFonts w:ascii="Arial" w:hAnsi="Arial" w:cs="Arial"/>
          <w:sz w:val="24"/>
          <w:szCs w:val="24"/>
        </w:rPr>
      </w:pPr>
    </w:p>
    <w:p w:rsidR="00832CC3" w:rsidRPr="00832CC3" w:rsidRDefault="00832CC3">
      <w:pPr>
        <w:rPr>
          <w:rFonts w:ascii="Arial" w:hAnsi="Arial" w:cs="Arial"/>
          <w:sz w:val="18"/>
          <w:szCs w:val="18"/>
        </w:rPr>
      </w:pPr>
      <w:r>
        <w:rPr>
          <w:rFonts w:ascii="Arial" w:hAnsi="Arial" w:cs="Arial"/>
          <w:sz w:val="18"/>
          <w:szCs w:val="18"/>
        </w:rPr>
        <w:t xml:space="preserve">Retrieved from </w:t>
      </w:r>
      <w:r w:rsidRPr="00832CC3">
        <w:rPr>
          <w:rFonts w:ascii="Arial" w:hAnsi="Arial" w:cs="Arial"/>
          <w:i/>
          <w:sz w:val="18"/>
          <w:szCs w:val="18"/>
        </w:rPr>
        <w:t>Discover</w:t>
      </w:r>
      <w:r>
        <w:rPr>
          <w:rFonts w:ascii="Arial" w:hAnsi="Arial" w:cs="Arial"/>
          <w:i/>
          <w:sz w:val="18"/>
          <w:szCs w:val="18"/>
        </w:rPr>
        <w:t xml:space="preserve"> Magazine</w:t>
      </w:r>
    </w:p>
    <w:sectPr w:rsidR="00832CC3" w:rsidRPr="00832CC3" w:rsidSect="00B77018">
      <w:pgSz w:w="12240" w:h="15840"/>
      <w:pgMar w:top="1440" w:right="2880" w:bottom="1440" w:left="1440" w:header="720" w:footer="720" w:gutter="0"/>
      <w:lnNumType w:countBy="1" w:restart="continuou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018"/>
    <w:rsid w:val="00164770"/>
    <w:rsid w:val="001F7ED9"/>
    <w:rsid w:val="002E6768"/>
    <w:rsid w:val="00487131"/>
    <w:rsid w:val="00662037"/>
    <w:rsid w:val="00780397"/>
    <w:rsid w:val="00832CC3"/>
    <w:rsid w:val="008D27C2"/>
    <w:rsid w:val="009E13D6"/>
    <w:rsid w:val="00A204D0"/>
    <w:rsid w:val="00B77018"/>
    <w:rsid w:val="00DD135E"/>
    <w:rsid w:val="00E15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018"/>
  </w:style>
  <w:style w:type="paragraph" w:styleId="Heading1">
    <w:name w:val="heading 1"/>
    <w:basedOn w:val="Normal"/>
    <w:next w:val="Normal"/>
    <w:link w:val="Heading1Char"/>
    <w:uiPriority w:val="9"/>
    <w:qFormat/>
    <w:rsid w:val="00B77018"/>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77018"/>
    <w:rPr>
      <w:color w:val="0000FF"/>
      <w:u w:val="single"/>
    </w:rPr>
  </w:style>
  <w:style w:type="paragraph" w:styleId="BalloonText">
    <w:name w:val="Balloon Text"/>
    <w:basedOn w:val="Normal"/>
    <w:link w:val="BalloonTextChar"/>
    <w:uiPriority w:val="99"/>
    <w:semiHidden/>
    <w:unhideWhenUsed/>
    <w:rsid w:val="00B770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7018"/>
    <w:rPr>
      <w:rFonts w:ascii="Tahoma" w:hAnsi="Tahoma" w:cs="Tahoma"/>
      <w:sz w:val="16"/>
      <w:szCs w:val="16"/>
    </w:rPr>
  </w:style>
  <w:style w:type="character" w:styleId="LineNumber">
    <w:name w:val="line number"/>
    <w:basedOn w:val="DefaultParagraphFont"/>
    <w:uiPriority w:val="99"/>
    <w:semiHidden/>
    <w:unhideWhenUsed/>
    <w:rsid w:val="00B77018"/>
  </w:style>
  <w:style w:type="character" w:customStyle="1" w:styleId="Heading1Char">
    <w:name w:val="Heading 1 Char"/>
    <w:basedOn w:val="DefaultParagraphFont"/>
    <w:link w:val="Heading1"/>
    <w:uiPriority w:val="9"/>
    <w:rsid w:val="00B77018"/>
    <w:rPr>
      <w:rFonts w:asciiTheme="majorHAnsi" w:eastAsiaTheme="majorEastAsia" w:hAnsiTheme="majorHAnsi" w:cstheme="majorBidi"/>
      <w:b/>
      <w:bCs/>
      <w:color w:val="365F91" w:themeColor="accent1" w:themeShade="BF"/>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018"/>
  </w:style>
  <w:style w:type="paragraph" w:styleId="Heading1">
    <w:name w:val="heading 1"/>
    <w:basedOn w:val="Normal"/>
    <w:next w:val="Normal"/>
    <w:link w:val="Heading1Char"/>
    <w:uiPriority w:val="9"/>
    <w:qFormat/>
    <w:rsid w:val="00B77018"/>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77018"/>
    <w:rPr>
      <w:color w:val="0000FF"/>
      <w:u w:val="single"/>
    </w:rPr>
  </w:style>
  <w:style w:type="paragraph" w:styleId="BalloonText">
    <w:name w:val="Balloon Text"/>
    <w:basedOn w:val="Normal"/>
    <w:link w:val="BalloonTextChar"/>
    <w:uiPriority w:val="99"/>
    <w:semiHidden/>
    <w:unhideWhenUsed/>
    <w:rsid w:val="00B770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7018"/>
    <w:rPr>
      <w:rFonts w:ascii="Tahoma" w:hAnsi="Tahoma" w:cs="Tahoma"/>
      <w:sz w:val="16"/>
      <w:szCs w:val="16"/>
    </w:rPr>
  </w:style>
  <w:style w:type="character" w:styleId="LineNumber">
    <w:name w:val="line number"/>
    <w:basedOn w:val="DefaultParagraphFont"/>
    <w:uiPriority w:val="99"/>
    <w:semiHidden/>
    <w:unhideWhenUsed/>
    <w:rsid w:val="00B77018"/>
  </w:style>
  <w:style w:type="character" w:customStyle="1" w:styleId="Heading1Char">
    <w:name w:val="Heading 1 Char"/>
    <w:basedOn w:val="DefaultParagraphFont"/>
    <w:link w:val="Heading1"/>
    <w:uiPriority w:val="9"/>
    <w:rsid w:val="00B77018"/>
    <w:rPr>
      <w:rFonts w:asciiTheme="majorHAnsi" w:eastAsiaTheme="majorEastAsia" w:hAnsiTheme="majorHAnsi" w:cstheme="majorBidi"/>
      <w:b/>
      <w:bCs/>
      <w:color w:val="365F91" w:themeColor="accent1" w:themeShade="BF"/>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139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blogs.discovermagazine.com/80beats/2012/02/09/americas-europe-asia-amasia-the-next-supercontinent-to-form-in-arctic/" TargetMode="External"/><Relationship Id="rId3" Type="http://schemas.openxmlformats.org/officeDocument/2006/relationships/settings" Target="settings.xml"/><Relationship Id="rId7" Type="http://schemas.openxmlformats.org/officeDocument/2006/relationships/hyperlink" Target="http://discovermagazine.com/2012/jul-aug" TargetMode="External"/><Relationship Id="rId12" Type="http://schemas.openxmlformats.org/officeDocument/2006/relationships/hyperlink" Target="http://www.nature.com/nature/journal/v482/n7384/full/nature10800.html"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discovermagazine.com/topics/environment/earth-science" TargetMode="External"/><Relationship Id="rId11" Type="http://schemas.openxmlformats.org/officeDocument/2006/relationships/hyperlink" Target="http://pubs.usgs.gov/gip/dynamic/historical.html" TargetMode="External"/><Relationship Id="rId5" Type="http://schemas.openxmlformats.org/officeDocument/2006/relationships/hyperlink" Target="http://discovermagazine.com/topics/environment" TargetMode="External"/><Relationship Id="rId15" Type="http://schemas.openxmlformats.org/officeDocument/2006/relationships/hyperlink" Target="http://www.sciencedaily.com/releases/2010/11/101103151954.htm" TargetMode="External"/><Relationship Id="rId10" Type="http://schemas.openxmlformats.org/officeDocument/2006/relationships/hyperlink" Target="http://en.wikipedia.org/wiki/Pangaea"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people.stfx.ca/bmurphy/web/research.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665</Words>
  <Characters>3792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WCSD</Company>
  <LinksUpToDate>false</LinksUpToDate>
  <CharactersWithSpaces>4449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Menicucci, Diane</dc:creator>
  <cp:lastModifiedBy>Menicucci, Diane</cp:lastModifiedBy>
  <cp:revision>2</cp:revision>
  <cp:lastPrinted>2012-08-23T20:25:00Z</cp:lastPrinted>
  <dcterms:created xsi:type="dcterms:W3CDTF">2012-08-27T14:02:00Z</dcterms:created>
  <dcterms:modified xsi:type="dcterms:W3CDTF">2012-08-27T14:02:00Z</dcterms:modified>
</cp:coreProperties>
</file>